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jc w:val="center"/>
        <w:rPr>
          <w:b/>
          <w:bCs/>
        </w:rPr>
      </w:pPr>
      <w:r w:rsidRPr="005B21C9">
        <w:rPr>
          <w:b/>
          <w:bCs/>
        </w:rPr>
        <w:t>FUNDAÇÃO MUNICIPAL DE SAÚDE DE NITERÓI</w:t>
      </w:r>
    </w:p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jc w:val="center"/>
        <w:rPr>
          <w:b/>
          <w:bCs/>
        </w:rPr>
      </w:pPr>
      <w:r w:rsidRPr="005B21C9">
        <w:rPr>
          <w:b/>
          <w:bCs/>
        </w:rPr>
        <w:t>COMISSÃO PERMANENTE DE PREGÃO</w:t>
      </w:r>
    </w:p>
    <w:p w:rsidR="005B21C9" w:rsidRPr="005B21C9" w:rsidRDefault="005B21C9" w:rsidP="005B21C9">
      <w:pPr>
        <w:rPr>
          <w:b/>
          <w:bCs/>
        </w:rPr>
      </w:pPr>
    </w:p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pStyle w:val="NormalWeb"/>
        <w:spacing w:before="60" w:beforeAutospacing="0" w:after="0" w:afterAutospacing="0"/>
        <w:jc w:val="center"/>
        <w:rPr>
          <w:b/>
          <w:sz w:val="24"/>
          <w:szCs w:val="24"/>
        </w:rPr>
      </w:pPr>
      <w:r w:rsidRPr="005B21C9">
        <w:rPr>
          <w:b/>
          <w:sz w:val="24"/>
          <w:szCs w:val="24"/>
        </w:rPr>
        <w:t xml:space="preserve">LICITAÇÃO DESERTA E MARCAÇÃO </w:t>
      </w:r>
      <w:r w:rsidRPr="005B21C9">
        <w:rPr>
          <w:rStyle w:val="highlight"/>
          <w:b/>
          <w:sz w:val="24"/>
          <w:szCs w:val="24"/>
        </w:rPr>
        <w:t>DE</w:t>
      </w:r>
      <w:r w:rsidRPr="005B21C9">
        <w:rPr>
          <w:b/>
          <w:sz w:val="24"/>
          <w:szCs w:val="24"/>
        </w:rPr>
        <w:t xml:space="preserve"> </w:t>
      </w:r>
      <w:r w:rsidRPr="005B21C9">
        <w:rPr>
          <w:rStyle w:val="highlight"/>
          <w:b/>
          <w:sz w:val="24"/>
          <w:szCs w:val="24"/>
        </w:rPr>
        <w:t>NOVA</w:t>
      </w:r>
      <w:r w:rsidRPr="005B21C9">
        <w:rPr>
          <w:b/>
          <w:sz w:val="24"/>
          <w:szCs w:val="24"/>
        </w:rPr>
        <w:t xml:space="preserve"> </w:t>
      </w:r>
      <w:r w:rsidRPr="005B21C9">
        <w:rPr>
          <w:rStyle w:val="highlight"/>
          <w:b/>
          <w:sz w:val="24"/>
          <w:szCs w:val="24"/>
        </w:rPr>
        <w:t>DATA</w:t>
      </w:r>
    </w:p>
    <w:p w:rsidR="005B21C9" w:rsidRPr="005B21C9" w:rsidRDefault="005B21C9" w:rsidP="005B21C9">
      <w:pPr>
        <w:jc w:val="center"/>
        <w:rPr>
          <w:b/>
          <w:bCs/>
        </w:rPr>
      </w:pPr>
    </w:p>
    <w:p w:rsidR="005B21C9" w:rsidRPr="005B21C9" w:rsidRDefault="005B21C9" w:rsidP="005B21C9">
      <w:pPr>
        <w:rPr>
          <w:b/>
          <w:bCs/>
        </w:rPr>
      </w:pPr>
    </w:p>
    <w:p w:rsidR="005B21C9" w:rsidRPr="005B21C9" w:rsidRDefault="005B21C9" w:rsidP="002C716D">
      <w:pPr>
        <w:jc w:val="both"/>
        <w:rPr>
          <w:b/>
        </w:rPr>
      </w:pPr>
      <w:r w:rsidRPr="005B21C9">
        <w:t>A Comissão Permanente de Pregão da Fundação Municipal de Saúde de Niterói comunica a todos os interessados, que a Sessão Pública do Pregão Presencial SRP nº 05</w:t>
      </w:r>
      <w:r w:rsidR="002C716D">
        <w:t>1</w:t>
      </w:r>
      <w:r w:rsidRPr="005B21C9">
        <w:t xml:space="preserve">/2018, destinado à </w:t>
      </w:r>
      <w:r w:rsidR="002C716D">
        <w:rPr>
          <w:b/>
          <w:color w:val="000000" w:themeColor="text1"/>
          <w:sz w:val="20"/>
          <w:szCs w:val="20"/>
          <w:lang w:eastAsia="pt-BR"/>
        </w:rPr>
        <w:t>EVENTUAL</w:t>
      </w:r>
      <w:r w:rsidR="002C716D">
        <w:rPr>
          <w:b/>
          <w:color w:val="000000" w:themeColor="text1"/>
          <w:sz w:val="20"/>
          <w:szCs w:val="20"/>
          <w:lang w:eastAsia="pt-BR"/>
        </w:rPr>
        <w:t xml:space="preserve"> </w:t>
      </w:r>
      <w:r w:rsidR="002C716D" w:rsidRPr="002C716D">
        <w:rPr>
          <w:b/>
          <w:color w:val="000000" w:themeColor="text1"/>
          <w:sz w:val="20"/>
          <w:szCs w:val="20"/>
          <w:lang w:eastAsia="pt-BR"/>
        </w:rPr>
        <w:t>AQUISIÇÃO</w:t>
      </w:r>
      <w:r w:rsidR="002C716D">
        <w:rPr>
          <w:b/>
          <w:color w:val="000000" w:themeColor="text1"/>
          <w:sz w:val="20"/>
          <w:szCs w:val="20"/>
          <w:lang w:eastAsia="pt-BR"/>
        </w:rPr>
        <w:t xml:space="preserve"> D</w:t>
      </w:r>
      <w:r w:rsidR="002C716D" w:rsidRPr="002C716D">
        <w:rPr>
          <w:b/>
          <w:color w:val="000000" w:themeColor="text1"/>
          <w:sz w:val="20"/>
          <w:szCs w:val="20"/>
          <w:lang w:eastAsia="pt-BR"/>
        </w:rPr>
        <w:t>E COLÍRIOS PARA ATENDIMENTO DOS MANDADOS E PROCESSOS DA FMS-NITERÓI</w:t>
      </w:r>
      <w:r w:rsidRPr="002C716D">
        <w:t>,</w:t>
      </w:r>
      <w:r w:rsidRPr="005B21C9">
        <w:t xml:space="preserve"> marcada para o dia 2</w:t>
      </w:r>
      <w:r w:rsidR="002C716D">
        <w:t>6</w:t>
      </w:r>
      <w:r w:rsidRPr="005B21C9">
        <w:t xml:space="preserve"> </w:t>
      </w:r>
      <w:r w:rsidRPr="005B21C9">
        <w:rPr>
          <w:rStyle w:val="highlight"/>
        </w:rPr>
        <w:t>de</w:t>
      </w:r>
      <w:r w:rsidRPr="005B21C9">
        <w:t xml:space="preserve"> fevereiro de 2019, às 10h, foi declarada deserta pela ausência </w:t>
      </w:r>
      <w:r w:rsidRPr="005B21C9">
        <w:rPr>
          <w:rStyle w:val="highlight"/>
        </w:rPr>
        <w:t>de</w:t>
      </w:r>
      <w:r w:rsidRPr="005B21C9">
        <w:t xml:space="preserve"> interessados, ficando remarcada para o dia </w:t>
      </w:r>
      <w:r w:rsidR="002C716D">
        <w:t>19</w:t>
      </w:r>
      <w:bookmarkStart w:id="0" w:name="_GoBack"/>
      <w:bookmarkEnd w:id="0"/>
      <w:r w:rsidRPr="005B21C9">
        <w:t xml:space="preserve"> </w:t>
      </w:r>
      <w:r w:rsidRPr="005B21C9">
        <w:rPr>
          <w:rStyle w:val="highlight"/>
        </w:rPr>
        <w:t>de</w:t>
      </w:r>
      <w:r w:rsidRPr="005B21C9">
        <w:t xml:space="preserve"> MARÇO </w:t>
      </w:r>
      <w:r w:rsidRPr="005B21C9">
        <w:rPr>
          <w:rStyle w:val="highlight"/>
        </w:rPr>
        <w:t>de</w:t>
      </w:r>
      <w:r w:rsidRPr="005B21C9">
        <w:t xml:space="preserve"> 2019, às 10h.</w:t>
      </w:r>
    </w:p>
    <w:p w:rsidR="005B21C9" w:rsidRPr="005B21C9" w:rsidRDefault="005B21C9" w:rsidP="005B21C9">
      <w:pPr>
        <w:jc w:val="both"/>
        <w:rPr>
          <w:bCs/>
        </w:rPr>
      </w:pPr>
      <w:r w:rsidRPr="005B21C9">
        <w:rPr>
          <w:bCs/>
        </w:rPr>
        <w:t>O(s) edital(</w:t>
      </w:r>
      <w:proofErr w:type="spellStart"/>
      <w:r w:rsidRPr="005B21C9">
        <w:rPr>
          <w:bCs/>
        </w:rPr>
        <w:t>is</w:t>
      </w:r>
      <w:proofErr w:type="spellEnd"/>
      <w:r w:rsidRPr="005B21C9">
        <w:rPr>
          <w:bCs/>
        </w:rPr>
        <w:t xml:space="preserve">) e seus anexos encontram-se disponíveis nos sites </w:t>
      </w:r>
      <w:hyperlink w:history="1">
        <w:proofErr w:type="gramStart"/>
        <w:r w:rsidRPr="005B21C9">
          <w:rPr>
            <w:rStyle w:val="Hyperlink"/>
            <w:bCs/>
          </w:rPr>
          <w:t>www.niterói.rj.gov.br</w:t>
        </w:r>
      </w:hyperlink>
      <w:r w:rsidRPr="005B21C9">
        <w:rPr>
          <w:bCs/>
        </w:rPr>
        <w:t xml:space="preserve">  e</w:t>
      </w:r>
      <w:proofErr w:type="gramEnd"/>
      <w:r w:rsidRPr="005B21C9">
        <w:rPr>
          <w:bCs/>
        </w:rPr>
        <w:t xml:space="preserve"> </w:t>
      </w:r>
      <w:hyperlink r:id="rId4" w:history="1">
        <w:r w:rsidRPr="005B21C9">
          <w:rPr>
            <w:rStyle w:val="Hyperlink"/>
            <w:bCs/>
          </w:rPr>
          <w:t>www.saude.niteroi.rj.gov.br</w:t>
        </w:r>
      </w:hyperlink>
      <w:r w:rsidRPr="005B21C9">
        <w:rPr>
          <w:bCs/>
        </w:rPr>
        <w:t xml:space="preserve"> </w:t>
      </w:r>
    </w:p>
    <w:p w:rsidR="005B21C9" w:rsidRPr="005B21C9" w:rsidRDefault="005B21C9" w:rsidP="005B21C9">
      <w:pPr>
        <w:rPr>
          <w:b/>
          <w:bCs/>
        </w:rPr>
      </w:pPr>
    </w:p>
    <w:p w:rsidR="005B21C9" w:rsidRPr="005B21C9" w:rsidRDefault="005B21C9" w:rsidP="005B21C9"/>
    <w:p w:rsidR="005B21C9" w:rsidRPr="005B21C9" w:rsidRDefault="005B21C9" w:rsidP="005B21C9"/>
    <w:p w:rsidR="005B21C9" w:rsidRPr="005B21C9" w:rsidRDefault="005B21C9" w:rsidP="005B21C9"/>
    <w:p w:rsidR="005B21C9" w:rsidRPr="005B21C9" w:rsidRDefault="005B21C9" w:rsidP="005B21C9"/>
    <w:p w:rsidR="00781008" w:rsidRPr="005B21C9" w:rsidRDefault="00781008"/>
    <w:sectPr w:rsidR="00781008" w:rsidRPr="005B2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C9"/>
    <w:rsid w:val="002C716D"/>
    <w:rsid w:val="003B7DB9"/>
    <w:rsid w:val="005B21C9"/>
    <w:rsid w:val="00627E3A"/>
    <w:rsid w:val="00762DC7"/>
    <w:rsid w:val="00781008"/>
    <w:rsid w:val="008038DD"/>
    <w:rsid w:val="009E29AC"/>
    <w:rsid w:val="00A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02144-D512-4A88-8A6F-5D3F120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B21C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B21C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B21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5B21C9"/>
    <w:pPr>
      <w:suppressAutoHyphens w:val="0"/>
      <w:spacing w:before="100" w:beforeAutospacing="1" w:after="100" w:afterAutospacing="1" w:line="270" w:lineRule="atLeast"/>
    </w:pPr>
    <w:rPr>
      <w:sz w:val="18"/>
      <w:szCs w:val="18"/>
      <w:lang w:eastAsia="pt-BR"/>
    </w:rPr>
  </w:style>
  <w:style w:type="character" w:customStyle="1" w:styleId="highlight">
    <w:name w:val="highlight"/>
    <w:basedOn w:val="Fontepargpadro"/>
    <w:rsid w:val="005B21C9"/>
  </w:style>
  <w:style w:type="paragraph" w:styleId="Textodebalo">
    <w:name w:val="Balloon Text"/>
    <w:basedOn w:val="Normal"/>
    <w:link w:val="TextodebaloChar"/>
    <w:uiPriority w:val="99"/>
    <w:semiHidden/>
    <w:unhideWhenUsed/>
    <w:rsid w:val="00627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E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ude.nitero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CPL_Rodrigo</cp:lastModifiedBy>
  <cp:revision>2</cp:revision>
  <cp:lastPrinted>2019-02-28T16:08:00Z</cp:lastPrinted>
  <dcterms:created xsi:type="dcterms:W3CDTF">2019-02-28T16:11:00Z</dcterms:created>
  <dcterms:modified xsi:type="dcterms:W3CDTF">2019-02-28T16:11:00Z</dcterms:modified>
</cp:coreProperties>
</file>