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91B" w:rsidRPr="009A7D58" w:rsidRDefault="009A7D58" w:rsidP="009A7D58">
      <w:pPr>
        <w:jc w:val="center"/>
        <w:rPr>
          <w:b/>
        </w:rPr>
      </w:pPr>
      <w:bookmarkStart w:id="0" w:name="_GoBack"/>
      <w:bookmarkEnd w:id="0"/>
      <w:r w:rsidRPr="009A7D58">
        <w:rPr>
          <w:b/>
        </w:rPr>
        <w:t>RESPOSTA ESCLARECIMENTOS CP 001/2018 (6)</w:t>
      </w:r>
    </w:p>
    <w:p w:rsidR="000E7D0A" w:rsidRDefault="000E7D0A" w:rsidP="000E7D0A">
      <w:pPr>
        <w:jc w:val="both"/>
      </w:pPr>
      <w:r>
        <w:t>A título de esclarecimentos quanto à Concorrência Pública 001/2018, cabe exemplificar e não exaurir a lista do que poderá ser aceito nos atestados e CATS para habilitação e pontuação técnica.</w:t>
      </w:r>
    </w:p>
    <w:p w:rsidR="0039170C" w:rsidRPr="0067419B" w:rsidRDefault="0039170C" w:rsidP="0039170C">
      <w:pPr>
        <w:pStyle w:val="PargrafodaLista"/>
        <w:numPr>
          <w:ilvl w:val="0"/>
          <w:numId w:val="1"/>
        </w:numPr>
        <w:jc w:val="both"/>
        <w:rPr>
          <w:rFonts w:cstheme="minorHAnsi"/>
          <w:u w:val="single"/>
        </w:rPr>
      </w:pPr>
      <w:r w:rsidRPr="0067419B">
        <w:rPr>
          <w:rFonts w:cstheme="minorHAnsi"/>
          <w:u w:val="single"/>
        </w:rPr>
        <w:t>Parque Ecológico Urbano; e</w:t>
      </w:r>
    </w:p>
    <w:p w:rsidR="0039170C" w:rsidRDefault="0039170C" w:rsidP="0039170C">
      <w:pPr>
        <w:pStyle w:val="PargrafodaLista"/>
        <w:numPr>
          <w:ilvl w:val="0"/>
          <w:numId w:val="1"/>
        </w:numPr>
        <w:jc w:val="both"/>
        <w:rPr>
          <w:rFonts w:cstheme="minorHAnsi"/>
          <w:u w:val="single"/>
        </w:rPr>
      </w:pPr>
      <w:r w:rsidRPr="0067419B">
        <w:rPr>
          <w:rFonts w:cstheme="minorHAnsi"/>
          <w:u w:val="single"/>
        </w:rPr>
        <w:t>Sistemas comprovados de sustentabilidade;</w:t>
      </w:r>
    </w:p>
    <w:p w:rsidR="0039170C" w:rsidRPr="0039170C" w:rsidRDefault="0039170C" w:rsidP="0039170C">
      <w:pPr>
        <w:jc w:val="both"/>
        <w:rPr>
          <w:rFonts w:cstheme="minorHAnsi"/>
        </w:rPr>
      </w:pPr>
      <w:r>
        <w:rPr>
          <w:rFonts w:cstheme="minorHAnsi"/>
        </w:rPr>
        <w:t>Serão aceitos como atestados de Parque Ecológico Urbano com sistemas comprovados de sustentabilidade:</w:t>
      </w:r>
    </w:p>
    <w:p w:rsidR="0039170C" w:rsidRPr="00F10908" w:rsidRDefault="0039170C" w:rsidP="0039170C">
      <w:pPr>
        <w:pStyle w:val="PargrafodaLista"/>
        <w:numPr>
          <w:ilvl w:val="0"/>
          <w:numId w:val="4"/>
        </w:numPr>
        <w:jc w:val="both"/>
        <w:rPr>
          <w:rFonts w:eastAsia="Times New Roman" w:cstheme="minorHAnsi"/>
          <w:lang w:eastAsia="pt-BR"/>
        </w:rPr>
      </w:pPr>
      <w:r w:rsidRPr="00F10908">
        <w:rPr>
          <w:rFonts w:eastAsia="Times New Roman" w:cstheme="minorHAnsi"/>
          <w:lang w:eastAsia="pt-BR"/>
        </w:rPr>
        <w:t>Projetos de parques que tenham resolvido problemas relativos à</w:t>
      </w:r>
      <w:r w:rsidR="00464FDE" w:rsidRPr="00F10908">
        <w:rPr>
          <w:rFonts w:eastAsia="Times New Roman" w:cstheme="minorHAnsi"/>
          <w:lang w:eastAsia="pt-BR"/>
        </w:rPr>
        <w:t xml:space="preserve"> poluição</w:t>
      </w:r>
      <w:r w:rsidRPr="00F10908">
        <w:rPr>
          <w:rFonts w:eastAsia="Times New Roman" w:cstheme="minorHAnsi"/>
          <w:lang w:eastAsia="pt-BR"/>
        </w:rPr>
        <w:t xml:space="preserve"> urbana</w:t>
      </w:r>
      <w:r w:rsidR="00F10908">
        <w:rPr>
          <w:rFonts w:eastAsia="Times New Roman" w:cstheme="minorHAnsi"/>
          <w:lang w:eastAsia="pt-BR"/>
        </w:rPr>
        <w:t>;</w:t>
      </w:r>
    </w:p>
    <w:p w:rsidR="0039170C" w:rsidRPr="00F10908" w:rsidRDefault="0039170C" w:rsidP="0039170C">
      <w:pPr>
        <w:pStyle w:val="PargrafodaLista"/>
        <w:numPr>
          <w:ilvl w:val="0"/>
          <w:numId w:val="4"/>
        </w:numPr>
        <w:jc w:val="both"/>
        <w:rPr>
          <w:rFonts w:cstheme="minorHAnsi"/>
          <w:u w:val="single"/>
        </w:rPr>
      </w:pPr>
      <w:r w:rsidRPr="00F10908">
        <w:rPr>
          <w:rFonts w:eastAsia="Times New Roman" w:cstheme="minorHAnsi"/>
          <w:lang w:eastAsia="pt-BR"/>
        </w:rPr>
        <w:t xml:space="preserve">Projetos de parques que </w:t>
      </w:r>
      <w:r w:rsidR="00464FDE" w:rsidRPr="00F10908">
        <w:rPr>
          <w:rFonts w:eastAsia="Times New Roman" w:cstheme="minorHAnsi"/>
          <w:lang w:eastAsia="pt-BR"/>
        </w:rPr>
        <w:t>apresentem reconstituição da vegetação nativa</w:t>
      </w:r>
      <w:r w:rsidR="00F10908">
        <w:rPr>
          <w:rFonts w:eastAsia="Times New Roman" w:cstheme="minorHAnsi"/>
          <w:lang w:eastAsia="pt-BR"/>
        </w:rPr>
        <w:t>;</w:t>
      </w:r>
    </w:p>
    <w:p w:rsidR="0039170C" w:rsidRPr="00F10908" w:rsidRDefault="0039170C" w:rsidP="0039170C">
      <w:pPr>
        <w:pStyle w:val="PargrafodaLista"/>
        <w:numPr>
          <w:ilvl w:val="0"/>
          <w:numId w:val="4"/>
        </w:numPr>
        <w:jc w:val="both"/>
        <w:rPr>
          <w:rFonts w:cstheme="minorHAnsi"/>
          <w:u w:val="single"/>
        </w:rPr>
      </w:pPr>
      <w:r w:rsidRPr="00F10908">
        <w:rPr>
          <w:rFonts w:eastAsia="Times New Roman" w:cstheme="minorHAnsi"/>
          <w:lang w:eastAsia="pt-BR"/>
        </w:rPr>
        <w:t>Projetos de parques com utilização de materi</w:t>
      </w:r>
      <w:r w:rsidR="00F10908">
        <w:rPr>
          <w:rFonts w:eastAsia="Times New Roman" w:cstheme="minorHAnsi"/>
          <w:lang w:eastAsia="pt-BR"/>
        </w:rPr>
        <w:t>ais com certificados ambientais;</w:t>
      </w:r>
    </w:p>
    <w:p w:rsidR="0039170C" w:rsidRPr="0067419B" w:rsidRDefault="0039170C" w:rsidP="0039170C">
      <w:pPr>
        <w:pStyle w:val="PargrafodaLista"/>
        <w:numPr>
          <w:ilvl w:val="0"/>
          <w:numId w:val="4"/>
        </w:numPr>
        <w:jc w:val="both"/>
        <w:rPr>
          <w:rFonts w:cstheme="minorHAnsi"/>
          <w:u w:val="single"/>
        </w:rPr>
      </w:pPr>
      <w:r w:rsidRPr="0067419B">
        <w:rPr>
          <w:rFonts w:eastAsia="Times New Roman" w:cstheme="minorHAnsi"/>
          <w:lang w:eastAsia="pt-BR"/>
        </w:rPr>
        <w:t>Projeto</w:t>
      </w:r>
      <w:r>
        <w:rPr>
          <w:rFonts w:eastAsia="Times New Roman" w:cstheme="minorHAnsi"/>
          <w:lang w:eastAsia="pt-BR"/>
        </w:rPr>
        <w:t>s</w:t>
      </w:r>
      <w:r w:rsidR="00464FDE">
        <w:rPr>
          <w:rFonts w:eastAsia="Times New Roman" w:cstheme="minorHAnsi"/>
          <w:lang w:eastAsia="pt-BR"/>
        </w:rPr>
        <w:t xml:space="preserve"> de parques que utilizem </w:t>
      </w:r>
      <w:r w:rsidRPr="0067419B">
        <w:rPr>
          <w:rFonts w:eastAsia="Times New Roman" w:cstheme="minorHAnsi"/>
          <w:lang w:eastAsia="pt-BR"/>
        </w:rPr>
        <w:t>tecnologias verdes, tais como:</w:t>
      </w:r>
      <w:r w:rsidR="00C1422E">
        <w:rPr>
          <w:rFonts w:eastAsia="Times New Roman" w:cstheme="minorHAnsi"/>
          <w:lang w:eastAsia="pt-BR"/>
        </w:rPr>
        <w:t xml:space="preserve"> </w:t>
      </w:r>
      <w:hyperlink r:id="rId5" w:tgtFrame="_blank" w:history="1">
        <w:proofErr w:type="spellStart"/>
        <w:r w:rsidRPr="0067419B">
          <w:rPr>
            <w:rFonts w:eastAsia="Times New Roman" w:cstheme="minorHAnsi"/>
            <w:lang w:eastAsia="pt-BR"/>
          </w:rPr>
          <w:t>bioconstrução</w:t>
        </w:r>
        <w:proofErr w:type="spellEnd"/>
      </w:hyperlink>
      <w:r w:rsidRPr="0067419B">
        <w:rPr>
          <w:rFonts w:eastAsia="Times New Roman" w:cstheme="minorHAnsi"/>
          <w:lang w:eastAsia="pt-BR"/>
        </w:rPr>
        <w:t xml:space="preserve">, </w:t>
      </w:r>
      <w:proofErr w:type="spellStart"/>
      <w:r w:rsidRPr="0067419B">
        <w:rPr>
          <w:rFonts w:eastAsia="Times New Roman" w:cstheme="minorHAnsi"/>
          <w:lang w:eastAsia="pt-BR"/>
        </w:rPr>
        <w:t>biocompostores</w:t>
      </w:r>
      <w:proofErr w:type="spellEnd"/>
      <w:r w:rsidRPr="0067419B">
        <w:rPr>
          <w:rFonts w:eastAsia="Times New Roman" w:cstheme="minorHAnsi"/>
          <w:lang w:eastAsia="pt-BR"/>
        </w:rPr>
        <w:t>, reutilização de águas das chuva</w:t>
      </w:r>
      <w:r w:rsidR="00464FDE">
        <w:rPr>
          <w:rFonts w:eastAsia="Times New Roman" w:cstheme="minorHAnsi"/>
          <w:lang w:eastAsia="pt-BR"/>
        </w:rPr>
        <w:t>s, tecnologia energética solar.</w:t>
      </w:r>
    </w:p>
    <w:p w:rsidR="0039170C" w:rsidRPr="0067419B" w:rsidRDefault="0039170C" w:rsidP="0039170C">
      <w:pPr>
        <w:shd w:val="clear" w:color="auto" w:fill="FFFFFF"/>
        <w:spacing w:after="0" w:line="240" w:lineRule="auto"/>
        <w:jc w:val="both"/>
        <w:rPr>
          <w:rFonts w:eastAsia="Times New Roman" w:cstheme="minorHAnsi"/>
          <w:lang w:eastAsia="pt-BR"/>
        </w:rPr>
      </w:pPr>
      <w:r w:rsidRPr="0067419B">
        <w:rPr>
          <w:rFonts w:eastAsia="Times New Roman" w:cstheme="minorHAnsi"/>
          <w:lang w:eastAsia="pt-BR"/>
        </w:rPr>
        <w:t xml:space="preserve">Não serão aceitos atestados que não comprovem </w:t>
      </w:r>
      <w:r w:rsidR="00464FDE">
        <w:rPr>
          <w:rFonts w:eastAsia="Times New Roman" w:cstheme="minorHAnsi"/>
          <w:lang w:eastAsia="pt-BR"/>
        </w:rPr>
        <w:t>qualquer medida</w:t>
      </w:r>
      <w:r w:rsidRPr="0067419B">
        <w:rPr>
          <w:rFonts w:eastAsia="Times New Roman" w:cstheme="minorHAnsi"/>
          <w:lang w:eastAsia="pt-BR"/>
        </w:rPr>
        <w:t xml:space="preserve"> alternativa </w:t>
      </w:r>
      <w:r w:rsidR="00464FDE">
        <w:rPr>
          <w:rFonts w:eastAsia="Times New Roman" w:cstheme="minorHAnsi"/>
          <w:lang w:eastAsia="pt-BR"/>
        </w:rPr>
        <w:t>para melhorar</w:t>
      </w:r>
      <w:r w:rsidRPr="0067419B">
        <w:rPr>
          <w:rFonts w:eastAsia="Times New Roman" w:cstheme="minorHAnsi"/>
          <w:lang w:eastAsia="pt-BR"/>
        </w:rPr>
        <w:t xml:space="preserve"> as condi</w:t>
      </w:r>
      <w:r>
        <w:rPr>
          <w:rFonts w:eastAsia="Times New Roman" w:cstheme="minorHAnsi"/>
          <w:lang w:eastAsia="pt-BR"/>
        </w:rPr>
        <w:t>ções</w:t>
      </w:r>
      <w:r w:rsidR="00464FDE">
        <w:rPr>
          <w:rFonts w:eastAsia="Times New Roman" w:cstheme="minorHAnsi"/>
          <w:lang w:eastAsia="pt-BR"/>
        </w:rPr>
        <w:t xml:space="preserve"> bióticas e abióticas do </w:t>
      </w:r>
      <w:r>
        <w:rPr>
          <w:rFonts w:eastAsia="Times New Roman" w:cstheme="minorHAnsi"/>
          <w:lang w:eastAsia="pt-BR"/>
        </w:rPr>
        <w:t>ambient</w:t>
      </w:r>
      <w:r w:rsidR="00464FDE">
        <w:rPr>
          <w:rFonts w:eastAsia="Times New Roman" w:cstheme="minorHAnsi"/>
          <w:lang w:eastAsia="pt-BR"/>
        </w:rPr>
        <w:t>e natural</w:t>
      </w:r>
      <w:r>
        <w:rPr>
          <w:rFonts w:eastAsia="Times New Roman" w:cstheme="minorHAnsi"/>
          <w:lang w:eastAsia="pt-BR"/>
        </w:rPr>
        <w:t xml:space="preserve"> </w:t>
      </w:r>
      <w:r w:rsidR="00464FDE">
        <w:rPr>
          <w:rFonts w:eastAsia="Times New Roman" w:cstheme="minorHAnsi"/>
          <w:lang w:eastAsia="pt-BR"/>
        </w:rPr>
        <w:t>do espaço tratado</w:t>
      </w:r>
      <w:r w:rsidR="00C1422E">
        <w:rPr>
          <w:rFonts w:eastAsia="Times New Roman" w:cstheme="minorHAnsi"/>
          <w:lang w:eastAsia="pt-BR"/>
        </w:rPr>
        <w:t>, a</w:t>
      </w:r>
      <w:r w:rsidR="00464FDE">
        <w:rPr>
          <w:rFonts w:eastAsia="Times New Roman" w:cstheme="minorHAnsi"/>
          <w:lang w:eastAsia="pt-BR"/>
        </w:rPr>
        <w:t>ssim como aqueles atestados que mencionem apenas</w:t>
      </w:r>
      <w:r w:rsidRPr="0067419B">
        <w:rPr>
          <w:rFonts w:eastAsia="Times New Roman" w:cstheme="minorHAnsi"/>
          <w:lang w:eastAsia="pt-BR"/>
        </w:rPr>
        <w:t xml:space="preserve"> “projeto d</w:t>
      </w:r>
      <w:r w:rsidR="00464FDE">
        <w:rPr>
          <w:rFonts w:eastAsia="Times New Roman" w:cstheme="minorHAnsi"/>
          <w:lang w:eastAsia="pt-BR"/>
        </w:rPr>
        <w:t>e parque urbano”</w:t>
      </w:r>
      <w:r w:rsidRPr="0067419B">
        <w:rPr>
          <w:rFonts w:eastAsia="Times New Roman" w:cstheme="minorHAnsi"/>
          <w:lang w:eastAsia="pt-BR"/>
        </w:rPr>
        <w:t>.</w:t>
      </w:r>
    </w:p>
    <w:p w:rsidR="0039170C" w:rsidRPr="0067419B" w:rsidRDefault="0039170C" w:rsidP="0039170C">
      <w:pPr>
        <w:shd w:val="clear" w:color="auto" w:fill="FFFFFF"/>
        <w:spacing w:after="0" w:line="240" w:lineRule="auto"/>
        <w:ind w:left="360"/>
        <w:jc w:val="both"/>
        <w:rPr>
          <w:rFonts w:eastAsia="Times New Roman" w:cstheme="minorHAnsi"/>
          <w:color w:val="222222"/>
          <w:lang w:eastAsia="pt-BR"/>
        </w:rPr>
      </w:pPr>
    </w:p>
    <w:p w:rsidR="0039170C" w:rsidRPr="0067419B" w:rsidRDefault="0039170C" w:rsidP="0039170C">
      <w:pPr>
        <w:pStyle w:val="PargrafodaLista"/>
        <w:numPr>
          <w:ilvl w:val="0"/>
          <w:numId w:val="1"/>
        </w:numPr>
        <w:jc w:val="both"/>
        <w:rPr>
          <w:rFonts w:cstheme="minorHAnsi"/>
          <w:u w:val="single"/>
        </w:rPr>
      </w:pPr>
      <w:r w:rsidRPr="0067419B">
        <w:rPr>
          <w:rFonts w:cstheme="minorHAnsi"/>
          <w:u w:val="single"/>
        </w:rPr>
        <w:t>Projetos de paisagismo ecológico;</w:t>
      </w:r>
    </w:p>
    <w:p w:rsidR="0039170C" w:rsidRDefault="00576F40" w:rsidP="00576F40">
      <w:pPr>
        <w:jc w:val="both"/>
        <w:rPr>
          <w:rFonts w:eastAsia="MS Mincho" w:cstheme="minorHAnsi"/>
          <w:lang w:bidi="en-US"/>
        </w:rPr>
      </w:pPr>
      <w:r>
        <w:rPr>
          <w:rFonts w:eastAsia="MS Mincho" w:cstheme="minorHAnsi"/>
          <w:lang w:bidi="en-US"/>
        </w:rPr>
        <w:t>Segundo descrito nos Termos de Referência do presente objeto, “o</w:t>
      </w:r>
      <w:r w:rsidRPr="00576F40">
        <w:rPr>
          <w:rFonts w:eastAsia="MS Mincho" w:cstheme="minorHAnsi"/>
          <w:lang w:bidi="en-US"/>
        </w:rPr>
        <w:t xml:space="preserve"> paisagismo ecológico estuda e considera as relações ecossistêmicas existentes para além dos aspectos físicos (tipo de solo, umidade, elevação, clima, etc.) da paisagem, considerando também o fluxo de água, energia, nutrientes, plantas e animais entre os diferentes ecossistemas que a compõem.</w:t>
      </w:r>
      <w:r>
        <w:rPr>
          <w:rFonts w:eastAsia="MS Mincho" w:cstheme="minorHAnsi"/>
          <w:lang w:bidi="en-US"/>
        </w:rPr>
        <w:t xml:space="preserve"> [...]</w:t>
      </w:r>
      <w:r w:rsidRPr="00CF6A42">
        <w:rPr>
          <w:rFonts w:ascii="Calibri" w:eastAsia="MS Mincho" w:hAnsi="Calibri" w:cs="Calibri"/>
          <w:sz w:val="20"/>
          <w:lang w:bidi="en-US"/>
        </w:rPr>
        <w:t xml:space="preserve"> </w:t>
      </w:r>
      <w:r w:rsidRPr="00576F40">
        <w:rPr>
          <w:rFonts w:eastAsia="MS Mincho" w:cstheme="minorHAnsi"/>
          <w:lang w:bidi="en-US"/>
        </w:rPr>
        <w:t>seu planejamento foca no planejamento espacial e na organização de usos e relações na paisagem para atingir certos objetivos, tais como a sustentabilidade ou recuperação ecossistêmica</w:t>
      </w:r>
      <w:r>
        <w:rPr>
          <w:rFonts w:eastAsia="MS Mincho" w:cstheme="minorHAnsi"/>
          <w:lang w:bidi="en-US"/>
        </w:rPr>
        <w:t xml:space="preserve">. ” </w:t>
      </w:r>
    </w:p>
    <w:p w:rsidR="00576F40" w:rsidRPr="00576F40" w:rsidRDefault="00576F40" w:rsidP="00576F40">
      <w:pPr>
        <w:jc w:val="both"/>
        <w:rPr>
          <w:rFonts w:eastAsia="MS Mincho" w:cstheme="minorHAnsi"/>
          <w:lang w:bidi="en-US"/>
        </w:rPr>
      </w:pPr>
      <w:r>
        <w:rPr>
          <w:rFonts w:eastAsia="MS Mincho" w:cstheme="minorHAnsi"/>
          <w:lang w:bidi="en-US"/>
        </w:rPr>
        <w:t>Serão aceitos como atestados de paisagismo ecológico aqueles que descrevam:</w:t>
      </w:r>
    </w:p>
    <w:p w:rsidR="0039170C" w:rsidRPr="0067419B" w:rsidRDefault="0039170C" w:rsidP="0039170C">
      <w:pPr>
        <w:pStyle w:val="PargrafodaLista"/>
        <w:numPr>
          <w:ilvl w:val="0"/>
          <w:numId w:val="5"/>
        </w:numPr>
        <w:jc w:val="both"/>
        <w:rPr>
          <w:rFonts w:cstheme="minorHAnsi"/>
        </w:rPr>
      </w:pPr>
      <w:r w:rsidRPr="0067419B">
        <w:rPr>
          <w:rFonts w:cstheme="minorHAnsi"/>
        </w:rPr>
        <w:t>Projeto de paisagismo com a inclusão</w:t>
      </w:r>
      <w:r w:rsidR="004717AD">
        <w:rPr>
          <w:rFonts w:cstheme="minorHAnsi"/>
        </w:rPr>
        <w:t xml:space="preserve"> ou recuperação</w:t>
      </w:r>
      <w:r w:rsidRPr="0067419B">
        <w:rPr>
          <w:rFonts w:cstheme="minorHAnsi"/>
        </w:rPr>
        <w:t xml:space="preserve"> de </w:t>
      </w:r>
      <w:r w:rsidR="00464FDE">
        <w:rPr>
          <w:rFonts w:cstheme="minorHAnsi"/>
        </w:rPr>
        <w:t>espécies vegetais</w:t>
      </w:r>
      <w:r w:rsidRPr="0067419B">
        <w:rPr>
          <w:rFonts w:cstheme="minorHAnsi"/>
        </w:rPr>
        <w:t xml:space="preserve"> nativ</w:t>
      </w:r>
      <w:r w:rsidR="00464FDE">
        <w:rPr>
          <w:rFonts w:cstheme="minorHAnsi"/>
        </w:rPr>
        <w:t>a</w:t>
      </w:r>
      <w:r w:rsidRPr="0067419B">
        <w:rPr>
          <w:rFonts w:cstheme="minorHAnsi"/>
        </w:rPr>
        <w:t>s</w:t>
      </w:r>
      <w:r w:rsidR="004717AD">
        <w:rPr>
          <w:rFonts w:cstheme="minorHAnsi"/>
        </w:rPr>
        <w:t>;</w:t>
      </w:r>
    </w:p>
    <w:p w:rsidR="0039170C" w:rsidRPr="0067419B" w:rsidRDefault="0039170C" w:rsidP="0039170C">
      <w:pPr>
        <w:pStyle w:val="PargrafodaLista"/>
        <w:numPr>
          <w:ilvl w:val="0"/>
          <w:numId w:val="5"/>
        </w:numPr>
        <w:jc w:val="both"/>
        <w:rPr>
          <w:rFonts w:cstheme="minorHAnsi"/>
        </w:rPr>
      </w:pPr>
      <w:r w:rsidRPr="0067419B">
        <w:rPr>
          <w:rFonts w:cstheme="minorHAnsi"/>
        </w:rPr>
        <w:t>Projeto de paisagismo com uti</w:t>
      </w:r>
      <w:r w:rsidR="004717AD">
        <w:rPr>
          <w:rFonts w:cstheme="minorHAnsi"/>
        </w:rPr>
        <w:t xml:space="preserve">lização de infraestrutura verde, tais como </w:t>
      </w:r>
      <w:r w:rsidRPr="0067419B">
        <w:rPr>
          <w:rFonts w:cstheme="minorHAnsi"/>
        </w:rPr>
        <w:t xml:space="preserve">biovaleta, </w:t>
      </w:r>
      <w:r w:rsidR="004717AD">
        <w:rPr>
          <w:rFonts w:cstheme="minorHAnsi"/>
        </w:rPr>
        <w:t>jardins de</w:t>
      </w:r>
      <w:r w:rsidR="00C1422E">
        <w:rPr>
          <w:rFonts w:cstheme="minorHAnsi"/>
        </w:rPr>
        <w:t xml:space="preserve"> chuva, telhado verde,</w:t>
      </w:r>
      <w:r w:rsidRPr="0067419B">
        <w:rPr>
          <w:rFonts w:cstheme="minorHAnsi"/>
        </w:rPr>
        <w:t xml:space="preserve"> </w:t>
      </w:r>
      <w:proofErr w:type="spellStart"/>
      <w:r w:rsidRPr="0067419B">
        <w:rPr>
          <w:rFonts w:cstheme="minorHAnsi"/>
        </w:rPr>
        <w:t>wetlands</w:t>
      </w:r>
      <w:proofErr w:type="spellEnd"/>
      <w:r w:rsidRPr="0067419B">
        <w:rPr>
          <w:rFonts w:cstheme="minorHAnsi"/>
        </w:rPr>
        <w:t xml:space="preserve"> construídos</w:t>
      </w:r>
      <w:r w:rsidR="004717AD">
        <w:rPr>
          <w:rFonts w:cstheme="minorHAnsi"/>
        </w:rPr>
        <w:t>;</w:t>
      </w:r>
    </w:p>
    <w:p w:rsidR="0039170C" w:rsidRDefault="0039170C" w:rsidP="0039170C">
      <w:pPr>
        <w:pStyle w:val="PargrafodaLista"/>
        <w:numPr>
          <w:ilvl w:val="0"/>
          <w:numId w:val="5"/>
        </w:numPr>
        <w:jc w:val="both"/>
        <w:rPr>
          <w:rFonts w:cstheme="minorHAnsi"/>
        </w:rPr>
      </w:pPr>
      <w:r w:rsidRPr="0067419B">
        <w:rPr>
          <w:rFonts w:cstheme="minorHAnsi"/>
        </w:rPr>
        <w:t xml:space="preserve">Projeto de </w:t>
      </w:r>
      <w:r w:rsidR="004717AD">
        <w:rPr>
          <w:rFonts w:cstheme="minorHAnsi"/>
        </w:rPr>
        <w:t xml:space="preserve">paisagismo com </w:t>
      </w:r>
      <w:proofErr w:type="spellStart"/>
      <w:r w:rsidR="004717AD">
        <w:rPr>
          <w:rFonts w:cstheme="minorHAnsi"/>
        </w:rPr>
        <w:t>fitorremediação</w:t>
      </w:r>
      <w:proofErr w:type="spellEnd"/>
      <w:r w:rsidR="004717AD">
        <w:rPr>
          <w:rFonts w:cstheme="minorHAnsi"/>
        </w:rPr>
        <w:t xml:space="preserve">, ou seja, </w:t>
      </w:r>
      <w:r w:rsidRPr="0067419B">
        <w:rPr>
          <w:rFonts w:cstheme="minorHAnsi"/>
        </w:rPr>
        <w:t>remediação de solo e água poluídos, a</w:t>
      </w:r>
      <w:r w:rsidR="004717AD">
        <w:rPr>
          <w:rFonts w:cstheme="minorHAnsi"/>
        </w:rPr>
        <w:t>través da utilização de espécies vegetais;</w:t>
      </w:r>
    </w:p>
    <w:p w:rsidR="00576F40" w:rsidRPr="00576F40" w:rsidRDefault="00576F40" w:rsidP="00576F40">
      <w:pPr>
        <w:pStyle w:val="PargrafodaLista"/>
        <w:numPr>
          <w:ilvl w:val="0"/>
          <w:numId w:val="5"/>
        </w:numPr>
        <w:jc w:val="both"/>
        <w:rPr>
          <w:rFonts w:cstheme="minorHAnsi"/>
        </w:rPr>
      </w:pPr>
      <w:r>
        <w:rPr>
          <w:rFonts w:cstheme="minorHAnsi"/>
        </w:rPr>
        <w:t>Projeto de paisagismo com recuperação</w:t>
      </w:r>
      <w:r w:rsidR="004717AD">
        <w:rPr>
          <w:rFonts w:cstheme="minorHAnsi"/>
        </w:rPr>
        <w:t xml:space="preserve"> de ecossistem</w:t>
      </w:r>
      <w:r>
        <w:rPr>
          <w:rFonts w:cstheme="minorHAnsi"/>
        </w:rPr>
        <w:t>a</w:t>
      </w:r>
      <w:r w:rsidR="004717AD">
        <w:rPr>
          <w:rFonts w:cstheme="minorHAnsi"/>
        </w:rPr>
        <w:t xml:space="preserve">s, tais como manguezais, restingas, brejo, Mata Atlântica. </w:t>
      </w:r>
    </w:p>
    <w:p w:rsidR="0039170C" w:rsidRPr="0067419B" w:rsidRDefault="0039170C" w:rsidP="0039170C">
      <w:pPr>
        <w:pStyle w:val="PargrafodaLista"/>
        <w:jc w:val="both"/>
        <w:rPr>
          <w:rFonts w:cstheme="minorHAnsi"/>
        </w:rPr>
      </w:pPr>
    </w:p>
    <w:p w:rsidR="0039170C" w:rsidRPr="0067419B" w:rsidRDefault="0039170C" w:rsidP="0039170C">
      <w:pPr>
        <w:pStyle w:val="PargrafodaLista"/>
        <w:numPr>
          <w:ilvl w:val="0"/>
          <w:numId w:val="1"/>
        </w:numPr>
        <w:jc w:val="both"/>
        <w:rPr>
          <w:rFonts w:cstheme="minorHAnsi"/>
        </w:rPr>
      </w:pPr>
      <w:r w:rsidRPr="0067419B">
        <w:rPr>
          <w:rFonts w:cstheme="minorHAnsi"/>
          <w:u w:val="single"/>
        </w:rPr>
        <w:t>Drenagem urbana sustentável</w:t>
      </w:r>
      <w:r w:rsidRPr="0067419B">
        <w:rPr>
          <w:rFonts w:cstheme="minorHAnsi"/>
        </w:rPr>
        <w:t>;</w:t>
      </w:r>
    </w:p>
    <w:p w:rsidR="0039170C" w:rsidRPr="0067419B" w:rsidRDefault="0039170C" w:rsidP="0039170C">
      <w:pPr>
        <w:jc w:val="both"/>
        <w:rPr>
          <w:rFonts w:cstheme="minorHAnsi"/>
        </w:rPr>
      </w:pPr>
      <w:r w:rsidRPr="0067419B">
        <w:rPr>
          <w:rFonts w:cstheme="minorHAnsi"/>
        </w:rPr>
        <w:t>De acordo com o Projeto Conceitual, anexo ao</w:t>
      </w:r>
      <w:r w:rsidR="00576F40">
        <w:rPr>
          <w:rFonts w:cstheme="minorHAnsi"/>
        </w:rPr>
        <w:t>s</w:t>
      </w:r>
      <w:r w:rsidRPr="0067419B">
        <w:rPr>
          <w:rFonts w:cstheme="minorHAnsi"/>
        </w:rPr>
        <w:t xml:space="preserve"> Termo</w:t>
      </w:r>
      <w:r w:rsidR="00576F40">
        <w:rPr>
          <w:rFonts w:cstheme="minorHAnsi"/>
        </w:rPr>
        <w:t>s</w:t>
      </w:r>
      <w:r w:rsidRPr="0067419B">
        <w:rPr>
          <w:rFonts w:cstheme="minorHAnsi"/>
        </w:rPr>
        <w:t xml:space="preserve"> de Referência deste Edital, o “conceito atual de manejo de águas pluviais urbanas não se limita ao meio técnico tradicional – baseado no afastamento do escoamento pluvial dos pontos críticos. Ele integra a drenagem urbana aos problemas ambientais e sanitários das águas urbanas. Desta forma, além da consideração de vazões e volumes de inundações, abordam-se as questões de qualidade das águas, poluição difusa, transporte e retenção de resíduos sólidos e utilização das águas pluviais urbanas como </w:t>
      </w:r>
      <w:r w:rsidRPr="0067419B">
        <w:rPr>
          <w:rFonts w:cstheme="minorHAnsi"/>
        </w:rPr>
        <w:lastRenderedPageBreak/>
        <w:t>recurso hídrico de grande significância ao urbanismo e estética da cidade (</w:t>
      </w:r>
      <w:proofErr w:type="spellStart"/>
      <w:r w:rsidRPr="0067419B">
        <w:rPr>
          <w:rFonts w:cstheme="minorHAnsi"/>
        </w:rPr>
        <w:t>Righetto</w:t>
      </w:r>
      <w:proofErr w:type="spellEnd"/>
      <w:r w:rsidRPr="0067419B">
        <w:rPr>
          <w:rFonts w:cstheme="minorHAnsi"/>
        </w:rPr>
        <w:t xml:space="preserve"> et al, 2009).</w:t>
      </w:r>
      <w:r>
        <w:rPr>
          <w:rFonts w:cstheme="minorHAnsi"/>
        </w:rPr>
        <w:t xml:space="preserve"> </w:t>
      </w:r>
      <w:r w:rsidRPr="0067419B">
        <w:rPr>
          <w:rFonts w:cstheme="minorHAnsi"/>
        </w:rPr>
        <w:t>”</w:t>
      </w:r>
    </w:p>
    <w:p w:rsidR="0039170C" w:rsidRPr="0067419B" w:rsidRDefault="0039170C" w:rsidP="0039170C">
      <w:pPr>
        <w:jc w:val="both"/>
        <w:rPr>
          <w:rFonts w:cstheme="minorHAnsi"/>
        </w:rPr>
      </w:pPr>
      <w:r w:rsidRPr="0067419B">
        <w:rPr>
          <w:rFonts w:cstheme="minorHAnsi"/>
        </w:rPr>
        <w:t>Desta forma,</w:t>
      </w:r>
      <w:r w:rsidR="004717AD">
        <w:rPr>
          <w:rFonts w:cstheme="minorHAnsi"/>
        </w:rPr>
        <w:t xml:space="preserve"> será aceito o atestado em que conste qua</w:t>
      </w:r>
      <w:r w:rsidR="00C1422E">
        <w:rPr>
          <w:rFonts w:cstheme="minorHAnsi"/>
        </w:rPr>
        <w:t>l</w:t>
      </w:r>
      <w:r w:rsidR="004717AD">
        <w:rPr>
          <w:rFonts w:cstheme="minorHAnsi"/>
        </w:rPr>
        <w:t>quer express</w:t>
      </w:r>
      <w:r w:rsidR="00C1422E">
        <w:rPr>
          <w:rFonts w:cstheme="minorHAnsi"/>
        </w:rPr>
        <w:t>ão</w:t>
      </w:r>
      <w:r w:rsidR="004717AD">
        <w:rPr>
          <w:rFonts w:cstheme="minorHAnsi"/>
        </w:rPr>
        <w:t xml:space="preserve">, </w:t>
      </w:r>
      <w:r w:rsidR="00C1422E">
        <w:rPr>
          <w:rFonts w:cstheme="minorHAnsi"/>
        </w:rPr>
        <w:t>tais como:</w:t>
      </w:r>
    </w:p>
    <w:p w:rsidR="0039170C" w:rsidRPr="0067419B" w:rsidRDefault="0039170C" w:rsidP="0039170C">
      <w:pPr>
        <w:pStyle w:val="PargrafodaLista"/>
        <w:numPr>
          <w:ilvl w:val="0"/>
          <w:numId w:val="3"/>
        </w:numPr>
        <w:jc w:val="both"/>
        <w:rPr>
          <w:rFonts w:cstheme="minorHAnsi"/>
        </w:rPr>
      </w:pPr>
      <w:r w:rsidRPr="0067419B">
        <w:rPr>
          <w:rFonts w:cstheme="minorHAnsi"/>
        </w:rPr>
        <w:t>Jardins de chuva;</w:t>
      </w:r>
    </w:p>
    <w:p w:rsidR="0039170C" w:rsidRPr="0067419B" w:rsidRDefault="0039170C" w:rsidP="0039170C">
      <w:pPr>
        <w:pStyle w:val="PargrafodaLista"/>
        <w:numPr>
          <w:ilvl w:val="0"/>
          <w:numId w:val="3"/>
        </w:numPr>
        <w:jc w:val="both"/>
        <w:rPr>
          <w:rFonts w:cstheme="minorHAnsi"/>
        </w:rPr>
      </w:pPr>
      <w:r w:rsidRPr="0067419B">
        <w:rPr>
          <w:rFonts w:cstheme="minorHAnsi"/>
        </w:rPr>
        <w:t>Biovaletas;</w:t>
      </w:r>
    </w:p>
    <w:p w:rsidR="0039170C" w:rsidRPr="0067419B" w:rsidRDefault="0039170C" w:rsidP="0039170C">
      <w:pPr>
        <w:pStyle w:val="PargrafodaLista"/>
        <w:numPr>
          <w:ilvl w:val="0"/>
          <w:numId w:val="3"/>
        </w:numPr>
        <w:jc w:val="both"/>
        <w:rPr>
          <w:rFonts w:cstheme="minorHAnsi"/>
        </w:rPr>
      </w:pPr>
      <w:r w:rsidRPr="0067419B">
        <w:rPr>
          <w:rFonts w:cstheme="minorHAnsi"/>
        </w:rPr>
        <w:t>Faixas de filtração;</w:t>
      </w:r>
    </w:p>
    <w:p w:rsidR="0039170C" w:rsidRPr="0067419B" w:rsidRDefault="0039170C" w:rsidP="0039170C">
      <w:pPr>
        <w:pStyle w:val="PargrafodaLista"/>
        <w:numPr>
          <w:ilvl w:val="0"/>
          <w:numId w:val="3"/>
        </w:numPr>
        <w:jc w:val="both"/>
        <w:rPr>
          <w:rFonts w:cstheme="minorHAnsi"/>
        </w:rPr>
      </w:pPr>
      <w:r w:rsidRPr="0067419B">
        <w:rPr>
          <w:rFonts w:cstheme="minorHAnsi"/>
        </w:rPr>
        <w:t>Valas de infiltração;</w:t>
      </w:r>
    </w:p>
    <w:p w:rsidR="0039170C" w:rsidRPr="0067419B" w:rsidRDefault="0039170C" w:rsidP="0039170C">
      <w:pPr>
        <w:pStyle w:val="PargrafodaLista"/>
        <w:numPr>
          <w:ilvl w:val="0"/>
          <w:numId w:val="3"/>
        </w:numPr>
        <w:jc w:val="both"/>
        <w:rPr>
          <w:rFonts w:cstheme="minorHAnsi"/>
        </w:rPr>
      </w:pPr>
      <w:r w:rsidRPr="0067419B">
        <w:rPr>
          <w:rFonts w:cstheme="minorHAnsi"/>
        </w:rPr>
        <w:t>Bacias de infiltração;</w:t>
      </w:r>
    </w:p>
    <w:p w:rsidR="0039170C" w:rsidRPr="0067419B" w:rsidRDefault="0039170C" w:rsidP="0039170C">
      <w:pPr>
        <w:pStyle w:val="PargrafodaLista"/>
        <w:numPr>
          <w:ilvl w:val="0"/>
          <w:numId w:val="3"/>
        </w:numPr>
        <w:jc w:val="both"/>
        <w:rPr>
          <w:rFonts w:cstheme="minorHAnsi"/>
        </w:rPr>
      </w:pPr>
      <w:r w:rsidRPr="0067419B">
        <w:rPr>
          <w:rFonts w:cstheme="minorHAnsi"/>
        </w:rPr>
        <w:t>Bacias de retenção;</w:t>
      </w:r>
    </w:p>
    <w:p w:rsidR="0039170C" w:rsidRPr="0067419B" w:rsidRDefault="0039170C" w:rsidP="0039170C">
      <w:pPr>
        <w:pStyle w:val="PargrafodaLista"/>
        <w:numPr>
          <w:ilvl w:val="0"/>
          <w:numId w:val="3"/>
        </w:numPr>
        <w:jc w:val="both"/>
        <w:rPr>
          <w:rFonts w:cstheme="minorHAnsi"/>
        </w:rPr>
      </w:pPr>
      <w:r w:rsidRPr="0067419B">
        <w:rPr>
          <w:rFonts w:cstheme="minorHAnsi"/>
        </w:rPr>
        <w:t>Bacias de detenção;</w:t>
      </w:r>
    </w:p>
    <w:p w:rsidR="0039170C" w:rsidRPr="0067419B" w:rsidRDefault="0039170C" w:rsidP="0039170C">
      <w:pPr>
        <w:pStyle w:val="PargrafodaLista"/>
        <w:numPr>
          <w:ilvl w:val="0"/>
          <w:numId w:val="3"/>
        </w:numPr>
        <w:jc w:val="both"/>
        <w:rPr>
          <w:rFonts w:cstheme="minorHAnsi"/>
        </w:rPr>
      </w:pPr>
      <w:r w:rsidRPr="0067419B">
        <w:rPr>
          <w:rFonts w:cstheme="minorHAnsi"/>
        </w:rPr>
        <w:t>Charcos artificiais ou Banhados Construídos;</w:t>
      </w:r>
    </w:p>
    <w:p w:rsidR="0039170C" w:rsidRPr="0067419B" w:rsidRDefault="0039170C" w:rsidP="0039170C">
      <w:pPr>
        <w:pStyle w:val="PargrafodaLista"/>
        <w:numPr>
          <w:ilvl w:val="0"/>
          <w:numId w:val="3"/>
        </w:numPr>
        <w:jc w:val="both"/>
        <w:rPr>
          <w:rFonts w:cstheme="minorHAnsi"/>
        </w:rPr>
      </w:pPr>
      <w:r w:rsidRPr="0067419B">
        <w:rPr>
          <w:rFonts w:cstheme="minorHAnsi"/>
        </w:rPr>
        <w:t>Trincheiras de filtração;</w:t>
      </w:r>
    </w:p>
    <w:p w:rsidR="0039170C" w:rsidRPr="0067419B" w:rsidRDefault="0039170C" w:rsidP="0039170C">
      <w:pPr>
        <w:pStyle w:val="PargrafodaLista"/>
        <w:numPr>
          <w:ilvl w:val="0"/>
          <w:numId w:val="3"/>
        </w:numPr>
        <w:jc w:val="both"/>
        <w:rPr>
          <w:rFonts w:cstheme="minorHAnsi"/>
        </w:rPr>
      </w:pPr>
      <w:r w:rsidRPr="0067419B">
        <w:rPr>
          <w:rFonts w:cstheme="minorHAnsi"/>
        </w:rPr>
        <w:t>Dispositivos de infiltração.</w:t>
      </w:r>
    </w:p>
    <w:p w:rsidR="0039170C" w:rsidRDefault="0039170C" w:rsidP="0039170C">
      <w:pPr>
        <w:pStyle w:val="PargrafodaLista"/>
        <w:ind w:left="1080"/>
        <w:jc w:val="both"/>
        <w:rPr>
          <w:rFonts w:cstheme="minorHAnsi"/>
        </w:rPr>
      </w:pPr>
    </w:p>
    <w:p w:rsidR="0039170C" w:rsidRPr="0067419B" w:rsidRDefault="0039170C" w:rsidP="0039170C">
      <w:pPr>
        <w:pStyle w:val="PargrafodaLista"/>
        <w:numPr>
          <w:ilvl w:val="0"/>
          <w:numId w:val="1"/>
        </w:numPr>
        <w:jc w:val="both"/>
        <w:rPr>
          <w:rFonts w:cstheme="minorHAnsi"/>
        </w:rPr>
      </w:pPr>
      <w:r w:rsidRPr="0067419B">
        <w:rPr>
          <w:rFonts w:cstheme="minorHAnsi"/>
          <w:u w:val="single"/>
        </w:rPr>
        <w:t>Infraestrutura urbana para parque urbano</w:t>
      </w:r>
      <w:r w:rsidRPr="0067419B">
        <w:rPr>
          <w:rFonts w:cstheme="minorHAnsi"/>
        </w:rPr>
        <w:t>;</w:t>
      </w:r>
    </w:p>
    <w:p w:rsidR="0039170C" w:rsidRPr="0067419B" w:rsidRDefault="0039170C" w:rsidP="0039170C">
      <w:pPr>
        <w:jc w:val="both"/>
        <w:rPr>
          <w:rFonts w:cstheme="minorHAnsi"/>
        </w:rPr>
      </w:pPr>
      <w:r w:rsidRPr="0067419B">
        <w:rPr>
          <w:rFonts w:cstheme="minorHAnsi"/>
        </w:rPr>
        <w:t>Para a habilitação</w:t>
      </w:r>
      <w:r w:rsidR="00483310">
        <w:rPr>
          <w:rFonts w:cstheme="minorHAnsi"/>
        </w:rPr>
        <w:t xml:space="preserve"> técnica (item 6.5 do Edital e 14.1 dos Termos de Referência)</w:t>
      </w:r>
      <w:r w:rsidRPr="0067419B">
        <w:rPr>
          <w:rFonts w:cstheme="minorHAnsi"/>
        </w:rPr>
        <w:t xml:space="preserve">, exige-se a “Comprovação de experiência na execução de projetos de infraestrutura”, de forma ampla. Apenas para proposta técnica, há pontuação para comprovação de execução de “projeto de infraestrutura urbana para parque urbano”. Entende-se como </w:t>
      </w:r>
      <w:r w:rsidR="00F10908">
        <w:rPr>
          <w:rFonts w:cstheme="minorHAnsi"/>
        </w:rPr>
        <w:t>“</w:t>
      </w:r>
      <w:r w:rsidRPr="0067419B">
        <w:rPr>
          <w:rFonts w:cstheme="minorHAnsi"/>
        </w:rPr>
        <w:t>infraestrutura urbana para Parques Urbanos</w:t>
      </w:r>
      <w:r w:rsidR="00F10908">
        <w:rPr>
          <w:rFonts w:cstheme="minorHAnsi"/>
        </w:rPr>
        <w:t>” os</w:t>
      </w:r>
      <w:r w:rsidRPr="0067419B">
        <w:rPr>
          <w:rFonts w:cstheme="minorHAnsi"/>
        </w:rPr>
        <w:t xml:space="preserve"> projetos de engenharia realizados para Parques Urbanos </w:t>
      </w:r>
      <w:r w:rsidR="00F10908">
        <w:rPr>
          <w:rFonts w:cstheme="minorHAnsi"/>
        </w:rPr>
        <w:t>aplicando pelo menos uma das</w:t>
      </w:r>
      <w:r w:rsidRPr="0067419B">
        <w:rPr>
          <w:rFonts w:cstheme="minorHAnsi"/>
        </w:rPr>
        <w:t xml:space="preserve"> disciplinas</w:t>
      </w:r>
      <w:r w:rsidR="00C1422E">
        <w:rPr>
          <w:rFonts w:cstheme="minorHAnsi"/>
        </w:rPr>
        <w:t xml:space="preserve"> da engenharia</w:t>
      </w:r>
      <w:r w:rsidR="00F10908">
        <w:rPr>
          <w:rFonts w:cstheme="minorHAnsi"/>
        </w:rPr>
        <w:t>, tais como</w:t>
      </w:r>
      <w:r w:rsidRPr="0067419B">
        <w:rPr>
          <w:rFonts w:cstheme="minorHAnsi"/>
        </w:rPr>
        <w:t>:</w:t>
      </w:r>
    </w:p>
    <w:p w:rsidR="0039170C" w:rsidRPr="0067419B" w:rsidRDefault="0039170C" w:rsidP="0039170C">
      <w:pPr>
        <w:pStyle w:val="PargrafodaLista"/>
        <w:numPr>
          <w:ilvl w:val="0"/>
          <w:numId w:val="2"/>
        </w:numPr>
        <w:jc w:val="both"/>
        <w:rPr>
          <w:rFonts w:cstheme="minorHAnsi"/>
        </w:rPr>
      </w:pPr>
      <w:r w:rsidRPr="0067419B">
        <w:rPr>
          <w:rFonts w:cstheme="minorHAnsi"/>
        </w:rPr>
        <w:t>Projeto de Pavimentação;</w:t>
      </w:r>
    </w:p>
    <w:p w:rsidR="0039170C" w:rsidRPr="0067419B" w:rsidRDefault="0039170C" w:rsidP="0039170C">
      <w:pPr>
        <w:pStyle w:val="PargrafodaLista"/>
        <w:numPr>
          <w:ilvl w:val="0"/>
          <w:numId w:val="2"/>
        </w:numPr>
        <w:jc w:val="both"/>
        <w:rPr>
          <w:rFonts w:cstheme="minorHAnsi"/>
        </w:rPr>
      </w:pPr>
      <w:r w:rsidRPr="0067419B">
        <w:rPr>
          <w:rFonts w:cstheme="minorHAnsi"/>
        </w:rPr>
        <w:t>Projeto Geométrico;</w:t>
      </w:r>
    </w:p>
    <w:p w:rsidR="0039170C" w:rsidRPr="0067419B" w:rsidRDefault="0039170C" w:rsidP="0039170C">
      <w:pPr>
        <w:pStyle w:val="PargrafodaLista"/>
        <w:numPr>
          <w:ilvl w:val="0"/>
          <w:numId w:val="2"/>
        </w:numPr>
        <w:jc w:val="both"/>
        <w:rPr>
          <w:rFonts w:cstheme="minorHAnsi"/>
        </w:rPr>
      </w:pPr>
      <w:r w:rsidRPr="0067419B">
        <w:rPr>
          <w:rFonts w:cstheme="minorHAnsi"/>
        </w:rPr>
        <w:t>Projeto de Iluminação pública;</w:t>
      </w:r>
    </w:p>
    <w:p w:rsidR="0039170C" w:rsidRPr="0067419B" w:rsidRDefault="0039170C" w:rsidP="0039170C">
      <w:pPr>
        <w:pStyle w:val="PargrafodaLista"/>
        <w:numPr>
          <w:ilvl w:val="0"/>
          <w:numId w:val="2"/>
        </w:numPr>
        <w:jc w:val="both"/>
        <w:rPr>
          <w:rFonts w:cstheme="minorHAnsi"/>
        </w:rPr>
      </w:pPr>
      <w:r w:rsidRPr="0067419B">
        <w:rPr>
          <w:rFonts w:cstheme="minorHAnsi"/>
        </w:rPr>
        <w:t>Projeto de Drenagem;</w:t>
      </w:r>
    </w:p>
    <w:p w:rsidR="0039170C" w:rsidRDefault="0039170C" w:rsidP="0039170C">
      <w:pPr>
        <w:pStyle w:val="PargrafodaLista"/>
        <w:numPr>
          <w:ilvl w:val="0"/>
          <w:numId w:val="2"/>
        </w:numPr>
        <w:jc w:val="both"/>
        <w:rPr>
          <w:rFonts w:cstheme="minorHAnsi"/>
        </w:rPr>
      </w:pPr>
      <w:r w:rsidRPr="0067419B">
        <w:rPr>
          <w:rFonts w:cstheme="minorHAnsi"/>
        </w:rPr>
        <w:t>Pro</w:t>
      </w:r>
      <w:r w:rsidR="00F10908">
        <w:rPr>
          <w:rFonts w:cstheme="minorHAnsi"/>
        </w:rPr>
        <w:t>jeto de Obras de arte especiais.</w:t>
      </w:r>
    </w:p>
    <w:p w:rsidR="009A7D58" w:rsidRDefault="009A7D58" w:rsidP="0039170C">
      <w:pPr>
        <w:pStyle w:val="PargrafodaLista"/>
        <w:numPr>
          <w:ilvl w:val="0"/>
          <w:numId w:val="2"/>
        </w:numPr>
        <w:jc w:val="both"/>
        <w:rPr>
          <w:rFonts w:cstheme="minorHAnsi"/>
        </w:rPr>
      </w:pPr>
    </w:p>
    <w:p w:rsidR="0039170C" w:rsidRPr="0067419B" w:rsidRDefault="0039170C" w:rsidP="0039170C">
      <w:pPr>
        <w:pStyle w:val="PargrafodaLista"/>
        <w:numPr>
          <w:ilvl w:val="0"/>
          <w:numId w:val="1"/>
        </w:numPr>
        <w:jc w:val="both"/>
        <w:rPr>
          <w:rFonts w:cstheme="minorHAnsi"/>
          <w:u w:val="single"/>
        </w:rPr>
      </w:pPr>
      <w:proofErr w:type="spellStart"/>
      <w:r w:rsidRPr="0067419B">
        <w:rPr>
          <w:rFonts w:cstheme="minorHAnsi"/>
          <w:u w:val="single"/>
        </w:rPr>
        <w:t>Fitorremediação</w:t>
      </w:r>
      <w:proofErr w:type="spellEnd"/>
      <w:r w:rsidRPr="0067419B">
        <w:rPr>
          <w:rFonts w:cstheme="minorHAnsi"/>
          <w:u w:val="single"/>
        </w:rPr>
        <w:t xml:space="preserve"> da água.</w:t>
      </w:r>
    </w:p>
    <w:p w:rsidR="0039170C" w:rsidRPr="0067419B" w:rsidRDefault="00576F40" w:rsidP="0039170C">
      <w:pPr>
        <w:jc w:val="both"/>
        <w:rPr>
          <w:rFonts w:cstheme="minorHAnsi"/>
        </w:rPr>
      </w:pPr>
      <w:r>
        <w:rPr>
          <w:rFonts w:cstheme="minorHAnsi"/>
        </w:rPr>
        <w:t>Confo</w:t>
      </w:r>
      <w:r w:rsidR="009A7D58">
        <w:rPr>
          <w:rFonts w:cstheme="minorHAnsi"/>
        </w:rPr>
        <w:t>r</w:t>
      </w:r>
      <w:r>
        <w:rPr>
          <w:rFonts w:cstheme="minorHAnsi"/>
        </w:rPr>
        <w:t xml:space="preserve">me descrito no glossário do “Projeto Conceitual – </w:t>
      </w:r>
      <w:proofErr w:type="spellStart"/>
      <w:r>
        <w:rPr>
          <w:rFonts w:cstheme="minorHAnsi"/>
        </w:rPr>
        <w:t>Vol</w:t>
      </w:r>
      <w:proofErr w:type="spellEnd"/>
      <w:r>
        <w:rPr>
          <w:rFonts w:cstheme="minorHAnsi"/>
        </w:rPr>
        <w:t xml:space="preserve"> II”, anexo aos Termos de Referência do presente edital, “a</w:t>
      </w:r>
      <w:r w:rsidR="0039170C" w:rsidRPr="0067419B">
        <w:rPr>
          <w:rFonts w:cstheme="minorHAnsi"/>
        </w:rPr>
        <w:t xml:space="preserve"> </w:t>
      </w:r>
      <w:proofErr w:type="spellStart"/>
      <w:r w:rsidR="0039170C" w:rsidRPr="0067419B">
        <w:rPr>
          <w:rFonts w:cstheme="minorHAnsi"/>
        </w:rPr>
        <w:t>fitorremediação</w:t>
      </w:r>
      <w:proofErr w:type="spellEnd"/>
      <w:r w:rsidR="0039170C" w:rsidRPr="0067419B">
        <w:rPr>
          <w:rFonts w:cstheme="minorHAnsi"/>
        </w:rPr>
        <w:t xml:space="preserve"> é uma tecnologia emergente que utiliza plantas e seus microrganismos associados para melhoria da qualidade ambiental</w:t>
      </w:r>
      <w:r>
        <w:rPr>
          <w:rFonts w:cstheme="minorHAnsi"/>
        </w:rPr>
        <w:t>”</w:t>
      </w:r>
      <w:r w:rsidR="0039170C" w:rsidRPr="0067419B">
        <w:rPr>
          <w:rFonts w:cstheme="minorHAnsi"/>
        </w:rPr>
        <w:t>, no caso, com o objetivo de remediação de águas poluídas.</w:t>
      </w:r>
    </w:p>
    <w:p w:rsidR="0039170C" w:rsidRDefault="0039170C" w:rsidP="0039170C">
      <w:pPr>
        <w:jc w:val="both"/>
        <w:rPr>
          <w:rFonts w:cstheme="minorHAnsi"/>
        </w:rPr>
      </w:pPr>
      <w:r w:rsidRPr="0067419B">
        <w:rPr>
          <w:rFonts w:cstheme="minorHAnsi"/>
        </w:rPr>
        <w:t>São exemplos desses sistemas:</w:t>
      </w:r>
    </w:p>
    <w:p w:rsidR="0039170C" w:rsidRPr="0067419B" w:rsidRDefault="0039170C" w:rsidP="0039170C">
      <w:pPr>
        <w:pStyle w:val="PargrafodaLista"/>
        <w:numPr>
          <w:ilvl w:val="0"/>
          <w:numId w:val="6"/>
        </w:numPr>
        <w:jc w:val="both"/>
        <w:rPr>
          <w:rFonts w:cstheme="minorHAnsi"/>
        </w:rPr>
      </w:pPr>
      <w:r>
        <w:rPr>
          <w:rFonts w:cstheme="minorHAnsi"/>
        </w:rPr>
        <w:t>P</w:t>
      </w:r>
      <w:r w:rsidRPr="0067419B">
        <w:rPr>
          <w:rFonts w:cstheme="minorHAnsi"/>
        </w:rPr>
        <w:t xml:space="preserve">iscinas naturais </w:t>
      </w:r>
      <w:r w:rsidR="00F10908">
        <w:rPr>
          <w:rFonts w:cstheme="minorHAnsi"/>
        </w:rPr>
        <w:t xml:space="preserve">que utilizem </w:t>
      </w:r>
      <w:r w:rsidRPr="0067419B">
        <w:rPr>
          <w:rFonts w:cstheme="minorHAnsi"/>
        </w:rPr>
        <w:t>plantas p</w:t>
      </w:r>
      <w:r w:rsidR="00F10908">
        <w:rPr>
          <w:rFonts w:cstheme="minorHAnsi"/>
        </w:rPr>
        <w:t>ara o tratamento da água;</w:t>
      </w:r>
    </w:p>
    <w:p w:rsidR="0039170C" w:rsidRPr="0067419B" w:rsidRDefault="0039170C" w:rsidP="0039170C">
      <w:pPr>
        <w:pStyle w:val="PargrafodaLista"/>
        <w:numPr>
          <w:ilvl w:val="0"/>
          <w:numId w:val="6"/>
        </w:numPr>
        <w:jc w:val="both"/>
        <w:rPr>
          <w:rFonts w:cstheme="minorHAnsi"/>
        </w:rPr>
      </w:pPr>
      <w:proofErr w:type="spellStart"/>
      <w:r>
        <w:rPr>
          <w:rFonts w:cstheme="minorHAnsi"/>
        </w:rPr>
        <w:t>W</w:t>
      </w:r>
      <w:r w:rsidRPr="0067419B">
        <w:rPr>
          <w:rFonts w:cstheme="minorHAnsi"/>
        </w:rPr>
        <w:t>etlands</w:t>
      </w:r>
      <w:proofErr w:type="spellEnd"/>
      <w:r w:rsidRPr="0067419B">
        <w:rPr>
          <w:rFonts w:cstheme="minorHAnsi"/>
        </w:rPr>
        <w:t xml:space="preserve"> construídos</w:t>
      </w:r>
      <w:r w:rsidR="00F10908">
        <w:rPr>
          <w:rFonts w:cstheme="minorHAnsi"/>
        </w:rPr>
        <w:t>;</w:t>
      </w:r>
    </w:p>
    <w:p w:rsidR="0039170C" w:rsidRPr="0067419B" w:rsidRDefault="0039170C" w:rsidP="0039170C">
      <w:pPr>
        <w:pStyle w:val="PargrafodaLista"/>
        <w:numPr>
          <w:ilvl w:val="0"/>
          <w:numId w:val="6"/>
        </w:numPr>
        <w:jc w:val="both"/>
        <w:rPr>
          <w:rFonts w:cstheme="minorHAnsi"/>
        </w:rPr>
      </w:pPr>
      <w:r>
        <w:rPr>
          <w:rFonts w:cstheme="minorHAnsi"/>
        </w:rPr>
        <w:t>J</w:t>
      </w:r>
      <w:r w:rsidRPr="0067419B">
        <w:rPr>
          <w:rFonts w:cstheme="minorHAnsi"/>
        </w:rPr>
        <w:t>ardins filtrantes</w:t>
      </w:r>
      <w:r w:rsidR="00F10908">
        <w:rPr>
          <w:rFonts w:cstheme="minorHAnsi"/>
        </w:rPr>
        <w:t>;</w:t>
      </w:r>
    </w:p>
    <w:p w:rsidR="0039170C" w:rsidRPr="0067419B" w:rsidRDefault="0039170C" w:rsidP="0039170C">
      <w:pPr>
        <w:pStyle w:val="PargrafodaLista"/>
        <w:numPr>
          <w:ilvl w:val="0"/>
          <w:numId w:val="6"/>
        </w:numPr>
        <w:jc w:val="both"/>
        <w:rPr>
          <w:rFonts w:cstheme="minorHAnsi"/>
        </w:rPr>
      </w:pPr>
      <w:proofErr w:type="spellStart"/>
      <w:r>
        <w:rPr>
          <w:rFonts w:cstheme="minorHAnsi"/>
        </w:rPr>
        <w:t>B</w:t>
      </w:r>
      <w:r w:rsidRPr="0067419B">
        <w:rPr>
          <w:rFonts w:cstheme="minorHAnsi"/>
        </w:rPr>
        <w:t>iofitorremediação</w:t>
      </w:r>
      <w:proofErr w:type="spellEnd"/>
      <w:r w:rsidR="00F10908">
        <w:rPr>
          <w:rFonts w:cstheme="minorHAnsi"/>
        </w:rPr>
        <w:t>;</w:t>
      </w:r>
    </w:p>
    <w:p w:rsidR="0039170C" w:rsidRPr="0067419B" w:rsidRDefault="0039170C" w:rsidP="0039170C">
      <w:pPr>
        <w:pStyle w:val="PargrafodaLista"/>
        <w:numPr>
          <w:ilvl w:val="0"/>
          <w:numId w:val="6"/>
        </w:numPr>
        <w:jc w:val="both"/>
        <w:rPr>
          <w:rFonts w:cstheme="minorHAnsi"/>
        </w:rPr>
      </w:pPr>
      <w:r>
        <w:rPr>
          <w:rFonts w:cstheme="minorHAnsi"/>
        </w:rPr>
        <w:t>R</w:t>
      </w:r>
      <w:r w:rsidRPr="0067419B">
        <w:rPr>
          <w:rFonts w:cstheme="minorHAnsi"/>
        </w:rPr>
        <w:t>emediação de águas poluídas com o uso de plantas macrófitas</w:t>
      </w:r>
      <w:r w:rsidR="00F10908">
        <w:rPr>
          <w:rFonts w:cstheme="minorHAnsi"/>
        </w:rPr>
        <w:t>;</w:t>
      </w:r>
    </w:p>
    <w:p w:rsidR="0039170C" w:rsidRPr="0067419B" w:rsidRDefault="0039170C" w:rsidP="0039170C">
      <w:pPr>
        <w:pStyle w:val="PargrafodaLista"/>
        <w:numPr>
          <w:ilvl w:val="0"/>
          <w:numId w:val="6"/>
        </w:numPr>
        <w:jc w:val="both"/>
        <w:rPr>
          <w:rFonts w:cstheme="minorHAnsi"/>
        </w:rPr>
      </w:pPr>
      <w:r>
        <w:rPr>
          <w:rFonts w:cstheme="minorHAnsi"/>
        </w:rPr>
        <w:t>A</w:t>
      </w:r>
      <w:r w:rsidRPr="0067419B">
        <w:rPr>
          <w:rFonts w:cstheme="minorHAnsi"/>
        </w:rPr>
        <w:t>lagados construídos</w:t>
      </w:r>
      <w:r w:rsidR="00F10908">
        <w:rPr>
          <w:rFonts w:cstheme="minorHAnsi"/>
        </w:rPr>
        <w:t>;</w:t>
      </w:r>
    </w:p>
    <w:p w:rsidR="0039170C" w:rsidRPr="0067419B" w:rsidRDefault="0039170C" w:rsidP="0039170C">
      <w:pPr>
        <w:pStyle w:val="PargrafodaLista"/>
        <w:numPr>
          <w:ilvl w:val="0"/>
          <w:numId w:val="6"/>
        </w:numPr>
        <w:jc w:val="both"/>
        <w:rPr>
          <w:rFonts w:cstheme="minorHAnsi"/>
        </w:rPr>
      </w:pPr>
      <w:r>
        <w:rPr>
          <w:rFonts w:cstheme="minorHAnsi"/>
        </w:rPr>
        <w:t>Banhados construídos</w:t>
      </w:r>
      <w:r w:rsidR="00F10908">
        <w:rPr>
          <w:rFonts w:cstheme="minorHAnsi"/>
        </w:rPr>
        <w:t>.</w:t>
      </w:r>
    </w:p>
    <w:p w:rsidR="00180D32" w:rsidRDefault="0039170C" w:rsidP="0039170C">
      <w:pPr>
        <w:jc w:val="both"/>
      </w:pPr>
      <w:r w:rsidRPr="0067419B">
        <w:rPr>
          <w:rFonts w:cstheme="minorHAnsi"/>
        </w:rPr>
        <w:t>Todos os termos acima serão aceitos, desde que comprovado</w:t>
      </w:r>
      <w:r w:rsidR="00576F40">
        <w:rPr>
          <w:rFonts w:cstheme="minorHAnsi"/>
        </w:rPr>
        <w:t xml:space="preserve"> na descrição dos atestados</w:t>
      </w:r>
      <w:r w:rsidRPr="0067419B">
        <w:rPr>
          <w:rFonts w:cstheme="minorHAnsi"/>
        </w:rPr>
        <w:t xml:space="preserve"> que os sistemas mencionados se utilizam de plantas para a filtragem e remediação da água.</w:t>
      </w:r>
      <w:r w:rsidR="00483310">
        <w:rPr>
          <w:rFonts w:cstheme="minorHAnsi"/>
        </w:rPr>
        <w:t xml:space="preserve"> </w:t>
      </w:r>
    </w:p>
    <w:sectPr w:rsidR="00180D32" w:rsidSect="00B50E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815"/>
    <w:multiLevelType w:val="hybridMultilevel"/>
    <w:tmpl w:val="95A212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AA1240"/>
    <w:multiLevelType w:val="hybridMultilevel"/>
    <w:tmpl w:val="BCBE50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E90947"/>
    <w:multiLevelType w:val="hybridMultilevel"/>
    <w:tmpl w:val="2632A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8717C4B"/>
    <w:multiLevelType w:val="hybridMultilevel"/>
    <w:tmpl w:val="1B5AA4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EF47A6"/>
    <w:multiLevelType w:val="hybridMultilevel"/>
    <w:tmpl w:val="FAC29B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7490484"/>
    <w:multiLevelType w:val="hybridMultilevel"/>
    <w:tmpl w:val="D10A05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FA"/>
    <w:rsid w:val="00015433"/>
    <w:rsid w:val="00034734"/>
    <w:rsid w:val="00047686"/>
    <w:rsid w:val="0005191B"/>
    <w:rsid w:val="000A0615"/>
    <w:rsid w:val="000A472E"/>
    <w:rsid w:val="000C06F2"/>
    <w:rsid w:val="000E7D0A"/>
    <w:rsid w:val="00180D32"/>
    <w:rsid w:val="00183411"/>
    <w:rsid w:val="00231725"/>
    <w:rsid w:val="0027680F"/>
    <w:rsid w:val="002905F0"/>
    <w:rsid w:val="002D4A4F"/>
    <w:rsid w:val="002E5925"/>
    <w:rsid w:val="00362048"/>
    <w:rsid w:val="003657C0"/>
    <w:rsid w:val="0039170C"/>
    <w:rsid w:val="003F5FFA"/>
    <w:rsid w:val="004203BE"/>
    <w:rsid w:val="00464FDE"/>
    <w:rsid w:val="004717AD"/>
    <w:rsid w:val="00483310"/>
    <w:rsid w:val="004976D7"/>
    <w:rsid w:val="00576F40"/>
    <w:rsid w:val="006818A7"/>
    <w:rsid w:val="006964C8"/>
    <w:rsid w:val="00743ABC"/>
    <w:rsid w:val="007C0F31"/>
    <w:rsid w:val="00916DD5"/>
    <w:rsid w:val="009A7D58"/>
    <w:rsid w:val="00A408DC"/>
    <w:rsid w:val="00A47559"/>
    <w:rsid w:val="00B50E83"/>
    <w:rsid w:val="00BA25ED"/>
    <w:rsid w:val="00C1422E"/>
    <w:rsid w:val="00C73B15"/>
    <w:rsid w:val="00D62421"/>
    <w:rsid w:val="00D65A68"/>
    <w:rsid w:val="00E576C3"/>
    <w:rsid w:val="00F109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3FB48-F41C-4875-9021-90D52F69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83"/>
  </w:style>
  <w:style w:type="paragraph" w:styleId="Ttulo2">
    <w:name w:val="heading 2"/>
    <w:basedOn w:val="Normal"/>
    <w:next w:val="Normal"/>
    <w:link w:val="Ttulo2Char"/>
    <w:uiPriority w:val="9"/>
    <w:qFormat/>
    <w:rsid w:val="004976D7"/>
    <w:pPr>
      <w:keepNext/>
      <w:spacing w:after="0" w:line="360" w:lineRule="auto"/>
      <w:jc w:val="both"/>
      <w:outlineLvl w:val="1"/>
    </w:pPr>
    <w:rPr>
      <w:rFonts w:ascii="Arial" w:eastAsia="Times New Roman" w:hAnsi="Arial" w:cs="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976D7"/>
    <w:rPr>
      <w:rFonts w:ascii="Arial" w:eastAsia="Times New Roman" w:hAnsi="Arial" w:cs="Times New Roman"/>
      <w:b/>
      <w:sz w:val="20"/>
      <w:szCs w:val="20"/>
      <w:lang w:eastAsia="pt-BR"/>
    </w:rPr>
  </w:style>
  <w:style w:type="paragraph" w:styleId="PargrafodaLista">
    <w:name w:val="List Paragraph"/>
    <w:basedOn w:val="Normal"/>
    <w:uiPriority w:val="34"/>
    <w:qFormat/>
    <w:rsid w:val="0039170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br/search?q=bioconstru%C3%A7%C3%A3o&amp;spell=1&amp;sa=X&amp;ved=0ahUKEwiI8dGeoavbAhVDEZAKHWtxBeYQkeECCCUoA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4010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Concyr Formiga Bernardes</cp:lastModifiedBy>
  <cp:revision>2</cp:revision>
  <dcterms:created xsi:type="dcterms:W3CDTF">2018-06-06T21:58:00Z</dcterms:created>
  <dcterms:modified xsi:type="dcterms:W3CDTF">2018-06-06T21:58:00Z</dcterms:modified>
</cp:coreProperties>
</file>