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2A" w:rsidRDefault="00246090" w:rsidP="00246090">
      <w:pPr>
        <w:jc w:val="center"/>
      </w:pPr>
      <w:r w:rsidRPr="004E0A1C">
        <w:rPr>
          <w:rFonts w:cs="Calibri"/>
          <w:b/>
          <w:noProof/>
          <w:sz w:val="20"/>
          <w:szCs w:val="20"/>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w:t>
      </w:r>
      <w:r w:rsidR="0025669D">
        <w:rPr>
          <w:rFonts w:eastAsia="Times New Roman" w:cs="Calibri"/>
          <w:b/>
          <w:iCs/>
          <w:sz w:val="20"/>
          <w:szCs w:val="20"/>
          <w:lang w:eastAsia="pt-BR"/>
        </w:rPr>
        <w:t>MATERIAL DE LIMPEZA</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1D11F4" w:rsidRPr="001D11F4" w:rsidRDefault="001D11F4" w:rsidP="001D11F4">
      <w:pPr>
        <w:jc w:val="center"/>
        <w:rPr>
          <w:rFonts w:eastAsia="Times New Roman" w:cs="Calibri"/>
          <w:b/>
          <w:iCs/>
          <w:sz w:val="20"/>
          <w:szCs w:val="20"/>
          <w:lang w:eastAsia="pt-BR"/>
        </w:rPr>
      </w:pP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Aos </w:t>
      </w:r>
      <w:r w:rsidR="008F1A7C">
        <w:rPr>
          <w:rFonts w:eastAsia="Times New Roman" w:cs="Calibri"/>
          <w:iCs/>
          <w:sz w:val="20"/>
          <w:szCs w:val="20"/>
          <w:lang w:eastAsia="pt-BR"/>
        </w:rPr>
        <w:t>13</w:t>
      </w:r>
      <w:r w:rsidRPr="003A33DF">
        <w:rPr>
          <w:rFonts w:eastAsia="Times New Roman" w:cs="Calibri"/>
          <w:iCs/>
          <w:sz w:val="20"/>
          <w:szCs w:val="20"/>
          <w:lang w:eastAsia="pt-BR"/>
        </w:rPr>
        <w:t xml:space="preserve"> (</w:t>
      </w:r>
      <w:r w:rsidR="008F1A7C">
        <w:rPr>
          <w:rFonts w:eastAsia="Times New Roman" w:cs="Calibri"/>
          <w:iCs/>
          <w:sz w:val="20"/>
          <w:szCs w:val="20"/>
          <w:lang w:eastAsia="pt-BR"/>
        </w:rPr>
        <w:t>treze</w:t>
      </w:r>
      <w:r w:rsidRPr="003A33DF">
        <w:rPr>
          <w:rFonts w:eastAsia="Times New Roman" w:cs="Calibri"/>
          <w:iCs/>
          <w:sz w:val="20"/>
          <w:szCs w:val="20"/>
          <w:lang w:eastAsia="pt-BR"/>
        </w:rPr>
        <w:t xml:space="preserve">) dias do mês de </w:t>
      </w:r>
      <w:r w:rsidR="00700D9C">
        <w:rPr>
          <w:rFonts w:eastAsia="Times New Roman" w:cs="Calibri"/>
          <w:iCs/>
          <w:sz w:val="20"/>
          <w:szCs w:val="20"/>
          <w:lang w:eastAsia="pt-BR"/>
        </w:rPr>
        <w:t>maio</w:t>
      </w:r>
      <w:r w:rsidRPr="003A33DF">
        <w:rPr>
          <w:rFonts w:eastAsia="Times New Roman" w:cs="Calibri"/>
          <w:iCs/>
          <w:sz w:val="20"/>
          <w:szCs w:val="20"/>
          <w:lang w:eastAsia="pt-BR"/>
        </w:rPr>
        <w:t xml:space="preserve"> do ano de dois mil e dezenove (2019), presentes de um lado, a SECRETARIA MUNICIPAL DE ADMINISTRAÇÃO DA PREFEITURA MUNICIPAL DE NITERÓI, inscrita no CNPJ sob o nº 28.521.748/0001-59, sediada na Rua Visconde de </w:t>
      </w:r>
      <w:proofErr w:type="spellStart"/>
      <w:r w:rsidRPr="003A33DF">
        <w:rPr>
          <w:rFonts w:eastAsia="Times New Roman" w:cs="Calibri"/>
          <w:iCs/>
          <w:sz w:val="20"/>
          <w:szCs w:val="20"/>
          <w:lang w:eastAsia="pt-BR"/>
        </w:rPr>
        <w:t>Sepetiba</w:t>
      </w:r>
      <w:proofErr w:type="spellEnd"/>
      <w:r w:rsidRPr="003A33DF">
        <w:rPr>
          <w:rFonts w:eastAsia="Times New Roman" w:cs="Calibri"/>
          <w:iCs/>
          <w:sz w:val="20"/>
          <w:szCs w:val="20"/>
          <w:lang w:eastAsia="pt-BR"/>
        </w:rPr>
        <w:t>, 987/4º andar, Centro, /Niter</w:t>
      </w:r>
      <w:bookmarkStart w:id="0" w:name="_GoBack"/>
      <w:bookmarkEnd w:id="0"/>
      <w:r w:rsidRPr="003A33DF">
        <w:rPr>
          <w:rFonts w:eastAsia="Times New Roman" w:cs="Calibri"/>
          <w:iCs/>
          <w:sz w:val="20"/>
          <w:szCs w:val="20"/>
          <w:lang w:eastAsia="pt-BR"/>
        </w:rPr>
        <w:t xml:space="preserve">ói - RJ, representada por seu Secretário Municipal de Administração Sr. FABIANO GONÇALVES, </w:t>
      </w:r>
      <w:r w:rsidR="0025669D" w:rsidRPr="0025669D">
        <w:rPr>
          <w:rFonts w:eastAsia="Times New Roman" w:cs="Calibri"/>
          <w:iCs/>
          <w:sz w:val="20"/>
          <w:szCs w:val="20"/>
          <w:lang w:eastAsia="pt-BR"/>
        </w:rPr>
        <w:t>portador da Carteira de Identidade nº 22318 CORECON e inscrito no CPF sob o nº 026.526.307-76</w:t>
      </w:r>
      <w:r w:rsidRPr="003A33DF">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w:t>
      </w:r>
      <w:r w:rsidR="0025669D">
        <w:rPr>
          <w:rFonts w:eastAsia="Times New Roman" w:cs="Calibri"/>
          <w:iCs/>
          <w:sz w:val="20"/>
          <w:szCs w:val="20"/>
          <w:lang w:eastAsia="pt-BR"/>
        </w:rPr>
        <w:t xml:space="preserve">                                   </w:t>
      </w:r>
      <w:r w:rsidRPr="003A33DF">
        <w:rPr>
          <w:rFonts w:eastAsia="Times New Roman" w:cs="Calibri"/>
          <w:iCs/>
          <w:sz w:val="20"/>
          <w:szCs w:val="20"/>
          <w:lang w:eastAsia="pt-BR"/>
        </w:rPr>
        <w:t xml:space="preserve">nº </w:t>
      </w:r>
      <w:r w:rsidR="0025669D">
        <w:rPr>
          <w:rFonts w:eastAsia="Times New Roman" w:cs="Calibri"/>
          <w:iCs/>
          <w:sz w:val="20"/>
          <w:szCs w:val="20"/>
          <w:lang w:eastAsia="pt-BR"/>
        </w:rPr>
        <w:t>010</w:t>
      </w:r>
      <w:r w:rsidRPr="003A33DF">
        <w:rPr>
          <w:rFonts w:eastAsia="Times New Roman" w:cs="Calibri"/>
          <w:iCs/>
          <w:sz w:val="20"/>
          <w:szCs w:val="20"/>
          <w:lang w:eastAsia="pt-BR"/>
        </w:rPr>
        <w:t xml:space="preserve">/2019 para formação da Ata de Registro de Preços, tendo como fundamento a Ata de julgamento e classificação das propostas, RESOLVE registrar os preços para Aquisição de diversos tipos de AQUISIÇÃO DE MATERIAL DE LIMPEZA,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3A33DF">
        <w:rPr>
          <w:rFonts w:eastAsia="Times New Roman" w:cs="Calibri"/>
          <w:iCs/>
          <w:sz w:val="20"/>
          <w:szCs w:val="20"/>
          <w:lang w:eastAsia="pt-BR"/>
        </w:rPr>
        <w:t>editalício</w:t>
      </w:r>
      <w:proofErr w:type="spellEnd"/>
      <w:r w:rsidRPr="003A33DF">
        <w:rPr>
          <w:rFonts w:eastAsia="Times New Roman"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 CLÁUSULA PRIMEIRA – DO OBJETO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O objeto da presente ATA DE REGISTRO DE PREÇOS consiste no fornecimento de AQUISIÇÃO DE MATERIAL DE LIMPEZA, COM PREÇOS INSCRITOS na mesma, conforme as especificações constantes da proposta comercial referente ao Edital de PREGÃO PRESENCIAL Nº</w:t>
      </w:r>
      <w:r w:rsidR="0025669D">
        <w:rPr>
          <w:rFonts w:eastAsia="Times New Roman" w:cs="Calibri"/>
          <w:iCs/>
          <w:sz w:val="20"/>
          <w:szCs w:val="20"/>
          <w:lang w:eastAsia="pt-BR"/>
        </w:rPr>
        <w:t xml:space="preserve"> 010</w:t>
      </w:r>
      <w:r w:rsidRPr="003A33DF">
        <w:rPr>
          <w:rFonts w:eastAsia="Times New Roman" w:cs="Calibri"/>
          <w:iCs/>
          <w:sz w:val="20"/>
          <w:szCs w:val="20"/>
          <w:lang w:eastAsia="pt-BR"/>
        </w:rPr>
        <w:t>/2019 e seus anexos.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CLÁUSULA SEGUNDA - DA VALIDADE DOS PREÇOS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A presente Ata de Registro de Preços terá a validade de 12 (doze) meses, a partir da sua Publicação.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w:t>
      </w:r>
      <w:r w:rsidRPr="003A33DF">
        <w:rPr>
          <w:rFonts w:eastAsia="Times New Roman" w:cs="Calibri"/>
          <w:iCs/>
          <w:sz w:val="20"/>
          <w:szCs w:val="20"/>
          <w:lang w:eastAsia="pt-BR"/>
        </w:rPr>
        <w:lastRenderedPageBreak/>
        <w:t xml:space="preserve">espécie às empresas detentoras, ou cancelar a Ata, na ocorrência de alguma das hipóteses legalmente previstas para tanto, garantidos à detentora, neste caso, o contraditório e a ampla defesa. </w:t>
      </w:r>
    </w:p>
    <w:p w:rsidR="003A33DF" w:rsidRPr="003A33DF" w:rsidRDefault="003A33DF" w:rsidP="003A33DF">
      <w:pPr>
        <w:jc w:val="both"/>
        <w:rPr>
          <w:rFonts w:eastAsia="Times New Roman" w:cs="Calibri"/>
          <w:iCs/>
          <w:sz w:val="20"/>
          <w:szCs w:val="20"/>
          <w:lang w:eastAsia="pt-BR"/>
        </w:rPr>
      </w:pP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CLÁUSULA TERCEIRA - DA UTILIZAÇÃO DA ATA DE REGISTRO DE PREÇOS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O preço ofertado pelas empresas signatárias da presente Ata de Registro de Preços é o especificado no Anexo V, de acordo com a respectiva classificação no Pregão Presencial nº </w:t>
      </w:r>
      <w:r w:rsidR="0025669D">
        <w:rPr>
          <w:rFonts w:eastAsia="Times New Roman" w:cs="Calibri"/>
          <w:iCs/>
          <w:sz w:val="20"/>
          <w:szCs w:val="20"/>
          <w:lang w:eastAsia="pt-BR"/>
        </w:rPr>
        <w:t>010</w:t>
      </w:r>
      <w:r w:rsidRPr="003A33DF">
        <w:rPr>
          <w:rFonts w:eastAsia="Times New Roman" w:cs="Calibri"/>
          <w:iCs/>
          <w:sz w:val="20"/>
          <w:szCs w:val="20"/>
          <w:lang w:eastAsia="pt-BR"/>
        </w:rPr>
        <w:t xml:space="preserve">/2019.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Para cada insumo de que trata esta Ata, serão observadas, quanto ao preço, às cláusulas e condições constantes do Edital do Pregão Presencial nº </w:t>
      </w:r>
      <w:r w:rsidR="0025669D">
        <w:rPr>
          <w:rFonts w:eastAsia="Times New Roman" w:cs="Calibri"/>
          <w:iCs/>
          <w:sz w:val="20"/>
          <w:szCs w:val="20"/>
          <w:lang w:eastAsia="pt-BR"/>
        </w:rPr>
        <w:t>010</w:t>
      </w:r>
      <w:r w:rsidRPr="003A33DF">
        <w:rPr>
          <w:rFonts w:eastAsia="Times New Roman" w:cs="Calibri"/>
          <w:iCs/>
          <w:sz w:val="20"/>
          <w:szCs w:val="20"/>
          <w:lang w:eastAsia="pt-BR"/>
        </w:rPr>
        <w:t xml:space="preserve">/2019, que a precedeu e integra o presente instrumento de compromisso.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O preço unitário a ser pago por insumo será o constante da proposta apresentada, no Pregão Presencial nº </w:t>
      </w:r>
      <w:r w:rsidR="0025669D">
        <w:rPr>
          <w:rFonts w:eastAsia="Times New Roman" w:cs="Calibri"/>
          <w:iCs/>
          <w:sz w:val="20"/>
          <w:szCs w:val="20"/>
          <w:lang w:eastAsia="pt-BR"/>
        </w:rPr>
        <w:t>010</w:t>
      </w:r>
      <w:r w:rsidRPr="003A33DF">
        <w:rPr>
          <w:rFonts w:eastAsia="Times New Roman" w:cs="Calibri"/>
          <w:iCs/>
          <w:sz w:val="20"/>
          <w:szCs w:val="20"/>
          <w:lang w:eastAsia="pt-BR"/>
        </w:rPr>
        <w:t xml:space="preserve">/2019, pelas empresas detentoras da presente Ata, as quais também a integram.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CLÁUSULA QUARTA - DO LOCAL E DA ENTREGA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Os insumos deverão ser entregues no ALMOXARIFADO CENTRAL, sito à Rua Rio Branco nº 02 – Centro – Niterói – RJ.</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O prazo de garantia dos insumos será de: no mínimo 12 (doze) meses contados a partir da data de entrega.</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CLÁUSULA QUINTA – DAS OBRIGAÇÕES DAS EMPRESAS FORNECEDORAS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a) cumprir integralmente as condições estabelecidas no edital do PREGÃO nº </w:t>
      </w:r>
      <w:r w:rsidR="0025669D">
        <w:rPr>
          <w:rFonts w:eastAsia="Times New Roman" w:cs="Calibri"/>
          <w:iCs/>
          <w:sz w:val="20"/>
          <w:szCs w:val="20"/>
          <w:lang w:eastAsia="pt-BR"/>
        </w:rPr>
        <w:t>010</w:t>
      </w:r>
      <w:r w:rsidRPr="003A33DF">
        <w:rPr>
          <w:rFonts w:eastAsia="Times New Roman" w:cs="Calibri"/>
          <w:iCs/>
          <w:sz w:val="20"/>
          <w:szCs w:val="20"/>
          <w:lang w:eastAsia="pt-BR"/>
        </w:rPr>
        <w:t>/2019.</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b) manter, durante o período de vigência desta Ata, as condições de habilitação e qualificação do certame licitatório.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 Responsabilizar-se pelos danos causados diretamente à Administração ou a terceiros, em decorrência de sua culpa ou dolo, na execução do contrato, na forma do que dispõe o art. 70 da lei 8.666/93.</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CLÁUSULA SEXTA - DAS OBRIGAÇÕES DO ÓRGÃO GERENCIADOR E DOS PARTICIPANTES: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a) disponibilizar condições para o recebimento dos insumos e tudo o mais que seja necessário.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b) efetuar os pagamentos às empresas fornecedoras, na forma estabelecida nesta Ata.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CLÁUSULA SÉTIMA – DO PAGAMENTO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a)</w:t>
      </w:r>
      <w:r w:rsidRPr="003A33DF">
        <w:rPr>
          <w:rFonts w:eastAsia="Times New Roman" w:cs="Calibri"/>
          <w:iCs/>
          <w:sz w:val="20"/>
          <w:szCs w:val="20"/>
          <w:lang w:eastAsia="pt-BR"/>
        </w:rPr>
        <w:tab/>
        <w:t>Os pagamentos decorrentes do fornecimento do objeto do presente pregão, ocorrerão por conta dos recursos da seguinte dotação orçamentária:</w:t>
      </w:r>
    </w:p>
    <w:p w:rsidR="003A33DF" w:rsidRPr="0025669D" w:rsidRDefault="003A33DF" w:rsidP="0025669D">
      <w:pPr>
        <w:pStyle w:val="SemEspaamento"/>
        <w:rPr>
          <w:sz w:val="20"/>
          <w:szCs w:val="20"/>
          <w:lang w:eastAsia="pt-BR"/>
        </w:rPr>
      </w:pPr>
      <w:r w:rsidRPr="0025669D">
        <w:rPr>
          <w:sz w:val="20"/>
          <w:szCs w:val="20"/>
          <w:lang w:eastAsia="pt-BR"/>
        </w:rPr>
        <w:lastRenderedPageBreak/>
        <w:t>FONTE: 00138.</w:t>
      </w:r>
    </w:p>
    <w:p w:rsidR="003A33DF" w:rsidRPr="0025669D" w:rsidRDefault="003A33DF" w:rsidP="0025669D">
      <w:pPr>
        <w:pStyle w:val="SemEspaamento"/>
        <w:rPr>
          <w:sz w:val="20"/>
          <w:szCs w:val="20"/>
          <w:lang w:eastAsia="pt-BR"/>
        </w:rPr>
      </w:pPr>
      <w:r w:rsidRPr="0025669D">
        <w:rPr>
          <w:sz w:val="20"/>
          <w:szCs w:val="20"/>
          <w:lang w:eastAsia="pt-BR"/>
        </w:rPr>
        <w:t>PROGRAMA DE TRABALHO: 17.01.04.122.0145.4191.</w:t>
      </w:r>
    </w:p>
    <w:p w:rsidR="003A33DF" w:rsidRPr="0025669D" w:rsidRDefault="003A33DF" w:rsidP="0025669D">
      <w:pPr>
        <w:pStyle w:val="SemEspaamento"/>
        <w:rPr>
          <w:sz w:val="20"/>
          <w:szCs w:val="20"/>
          <w:lang w:eastAsia="pt-BR"/>
        </w:rPr>
      </w:pPr>
      <w:r w:rsidRPr="0025669D">
        <w:rPr>
          <w:sz w:val="20"/>
          <w:szCs w:val="20"/>
          <w:lang w:eastAsia="pt-BR"/>
        </w:rPr>
        <w:t>NATUREZA DA DESPESA: 3390.30.00.</w:t>
      </w:r>
    </w:p>
    <w:p w:rsidR="003A33DF" w:rsidRPr="003A33DF" w:rsidRDefault="003A33DF" w:rsidP="003A33DF">
      <w:pPr>
        <w:jc w:val="both"/>
        <w:rPr>
          <w:rFonts w:eastAsia="Times New Roman" w:cs="Calibri"/>
          <w:iCs/>
          <w:sz w:val="20"/>
          <w:szCs w:val="20"/>
          <w:lang w:eastAsia="pt-BR"/>
        </w:rPr>
      </w:pP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b)</w:t>
      </w:r>
      <w:r w:rsidRPr="003A33DF">
        <w:rPr>
          <w:rFonts w:eastAsia="Times New Roman" w:cs="Calibri"/>
          <w:iCs/>
          <w:sz w:val="20"/>
          <w:szCs w:val="20"/>
          <w:lang w:eastAsia="pt-BR"/>
        </w:rPr>
        <w:tab/>
        <w:t xml:space="preserve">As despesas relativas aos exercícios subsequentes correrão por conta das dotações orçamentárias respectivas, devendo ser empenhadas no início de cada exercício.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w:t>
      </w:r>
      <w:r w:rsidRPr="003A33DF">
        <w:rPr>
          <w:rFonts w:eastAsia="Times New Roman" w:cs="Calibri"/>
          <w:iCs/>
          <w:sz w:val="20"/>
          <w:szCs w:val="20"/>
          <w:lang w:eastAsia="pt-BR"/>
        </w:rPr>
        <w:tab/>
        <w:t>O pagamento será efetuado no prazo máximo de 30 (trinta) dias úteis, em parcela única ou parcelado, conforme cronograma de execução do contrato, mediante credito em conta</w:t>
      </w:r>
      <w:r w:rsidR="0025669D">
        <w:rPr>
          <w:rFonts w:eastAsia="Times New Roman" w:cs="Calibri"/>
          <w:iCs/>
          <w:sz w:val="20"/>
          <w:szCs w:val="20"/>
          <w:lang w:eastAsia="pt-BR"/>
        </w:rPr>
        <w:t xml:space="preserve"> </w:t>
      </w:r>
      <w:r w:rsidRPr="003A33DF">
        <w:rPr>
          <w:rFonts w:eastAsia="Times New Roman" w:cs="Calibri"/>
          <w:iCs/>
          <w:sz w:val="20"/>
          <w:szCs w:val="20"/>
          <w:lang w:eastAsia="pt-BR"/>
        </w:rPr>
        <w:t>corrente da contratada, em instituição financeira contratada pelo CONTRATANTE, contados do primeiro dia útil do envio via fax ou e-mail do respectivo Certificado de Aceitação referente ao recebimento definitivo.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d)</w:t>
      </w:r>
      <w:r w:rsidRPr="003A33DF">
        <w:rPr>
          <w:rFonts w:eastAsia="Times New Roman" w:cs="Calibri"/>
          <w:iCs/>
          <w:sz w:val="20"/>
          <w:szCs w:val="20"/>
          <w:lang w:eastAsia="pt-BR"/>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3A33DF">
        <w:rPr>
          <w:rFonts w:eastAsia="Times New Roman" w:cs="Calibri"/>
          <w:iCs/>
          <w:sz w:val="20"/>
          <w:szCs w:val="20"/>
          <w:lang w:eastAsia="pt-BR"/>
        </w:rPr>
        <w:t>WebISSr</w:t>
      </w:r>
      <w:proofErr w:type="spellEnd"/>
      <w:r w:rsidRPr="003A33DF">
        <w:rPr>
          <w:rFonts w:eastAsia="Times New Roman" w:cs="Calibri"/>
          <w:iCs/>
          <w:sz w:val="20"/>
          <w:szCs w:val="20"/>
          <w:lang w:eastAsia="pt-BR"/>
        </w:rPr>
        <w:t>, basta clicar no ´ícone abaixo ou através do endereço www.webiss.com.br/</w:t>
      </w:r>
      <w:proofErr w:type="spellStart"/>
      <w:r w:rsidRPr="003A33DF">
        <w:rPr>
          <w:rFonts w:eastAsia="Times New Roman" w:cs="Calibri"/>
          <w:iCs/>
          <w:sz w:val="20"/>
          <w:szCs w:val="20"/>
          <w:lang w:eastAsia="pt-BR"/>
        </w:rPr>
        <w:t>rjniteroi</w:t>
      </w:r>
      <w:proofErr w:type="spellEnd"/>
      <w:r w:rsidRPr="003A33DF">
        <w:rPr>
          <w:rFonts w:eastAsia="Times New Roman" w:cs="Calibri"/>
          <w:iCs/>
          <w:sz w:val="20"/>
          <w:szCs w:val="20"/>
          <w:lang w:eastAsia="pt-BR"/>
        </w:rPr>
        <w:t>, devendo constar na Nota Fiscal o mesmo CNPJ da Proposta de Preço, pois a divergência impossibilitará a apropriação e o pagamento.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h)    A(s) Nota(s) Fiscal(</w:t>
      </w:r>
      <w:proofErr w:type="spellStart"/>
      <w:r w:rsidRPr="003A33DF">
        <w:rPr>
          <w:rFonts w:eastAsia="Times New Roman" w:cs="Calibri"/>
          <w:iCs/>
          <w:sz w:val="20"/>
          <w:szCs w:val="20"/>
          <w:lang w:eastAsia="pt-BR"/>
        </w:rPr>
        <w:t>is</w:t>
      </w:r>
      <w:proofErr w:type="spellEnd"/>
      <w:r w:rsidRPr="003A33DF">
        <w:rPr>
          <w:rFonts w:eastAsia="Times New Roman" w:cs="Calibri"/>
          <w:iCs/>
          <w:sz w:val="20"/>
          <w:szCs w:val="20"/>
          <w:lang w:eastAsia="pt-BR"/>
        </w:rPr>
        <w:t>) deverá(</w:t>
      </w:r>
      <w:proofErr w:type="spellStart"/>
      <w:r w:rsidRPr="003A33DF">
        <w:rPr>
          <w:rFonts w:eastAsia="Times New Roman" w:cs="Calibri"/>
          <w:iCs/>
          <w:sz w:val="20"/>
          <w:szCs w:val="20"/>
          <w:lang w:eastAsia="pt-BR"/>
        </w:rPr>
        <w:t>ão</w:t>
      </w:r>
      <w:proofErr w:type="spellEnd"/>
      <w:r w:rsidRPr="003A33DF">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3A33DF">
        <w:rPr>
          <w:rFonts w:eastAsia="Times New Roman" w:cs="Calibri"/>
          <w:iCs/>
          <w:sz w:val="20"/>
          <w:szCs w:val="20"/>
          <w:lang w:eastAsia="pt-BR"/>
        </w:rPr>
        <w:t>Sepetiba</w:t>
      </w:r>
      <w:proofErr w:type="spellEnd"/>
      <w:r w:rsidRPr="003A33DF">
        <w:rPr>
          <w:rFonts w:eastAsia="Times New Roman" w:cs="Calibri"/>
          <w:iCs/>
          <w:sz w:val="20"/>
          <w:szCs w:val="20"/>
          <w:lang w:eastAsia="pt-BR"/>
        </w:rPr>
        <w:t>, 987/5º andar, Centro – Niterói-RJ. Telefone: (21) 2620-0403.</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lastRenderedPageBreak/>
        <w:t>k)   Já estarão retidos na fonte os impostos: IR, PIS, COFINS, CSLL, consoante as Instruções Normativas SRF nº 480/04 da Secretaria da Receita Federal e suas alterações.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CLÁUSULA OITAVA - DAS CONDIÇÕES DE FORNECIMENTO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A entrega dos insumos estará condicionada ao disposto no item DO PRAZO DA ENTREGA do edital do PREGÃO nº </w:t>
      </w:r>
      <w:r w:rsidR="0025669D">
        <w:rPr>
          <w:rFonts w:eastAsia="Times New Roman" w:cs="Calibri"/>
          <w:iCs/>
          <w:sz w:val="20"/>
          <w:szCs w:val="20"/>
          <w:lang w:eastAsia="pt-BR"/>
        </w:rPr>
        <w:t>010</w:t>
      </w:r>
      <w:r w:rsidRPr="003A33DF">
        <w:rPr>
          <w:rFonts w:eastAsia="Times New Roman" w:cs="Calibri"/>
          <w:iCs/>
          <w:sz w:val="20"/>
          <w:szCs w:val="20"/>
          <w:lang w:eastAsia="pt-BR"/>
        </w:rPr>
        <w:t>/2019.</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CLÁUSULA NONA - DAS PENALIDADES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CLÁUSULA DÉCIMA - DA ALTERAÇÃO DE PREÇOS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A Ata de Registro de Preços poderá sofrer alterações, obedecidas as disposições contidas no art. 65 da Lei 8666/93.</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CLÁUSULA DÉCIMA PRIMEIRA - DA PUBLICAÇÃO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lastRenderedPageBreak/>
        <w:t>A publicação dos preços registrados será efetuada no Diário Oficial do Município, trimestralmente, em cumprimento ao disposto no art. 15, § 2º da Lei 8666/93.</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CLÁUSULA DÉCIMA SEGUNDA –DO FORO</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CLÁUSULA DÉCIMA TERCEIRA - DAS DISPOSIÇÕES FINAIS </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 xml:space="preserve">Integram esta Ata, o Edital do Pregão Presencial nº </w:t>
      </w:r>
      <w:r w:rsidR="0025669D">
        <w:rPr>
          <w:rFonts w:eastAsia="Times New Roman" w:cs="Calibri"/>
          <w:iCs/>
          <w:sz w:val="20"/>
          <w:szCs w:val="20"/>
          <w:lang w:eastAsia="pt-BR"/>
        </w:rPr>
        <w:t>010</w:t>
      </w:r>
      <w:r w:rsidRPr="003A33DF">
        <w:rPr>
          <w:rFonts w:eastAsia="Times New Roman" w:cs="Calibri"/>
          <w:iCs/>
          <w:sz w:val="20"/>
          <w:szCs w:val="20"/>
          <w:lang w:eastAsia="pt-BR"/>
        </w:rPr>
        <w:t>/2019 e as propostas das empresas constantes do anexo V.</w:t>
      </w:r>
    </w:p>
    <w:p w:rsidR="003A33DF" w:rsidRPr="003A33DF" w:rsidRDefault="003A33DF" w:rsidP="003A33DF">
      <w:pPr>
        <w:jc w:val="both"/>
        <w:rPr>
          <w:rFonts w:eastAsia="Times New Roman" w:cs="Calibri"/>
          <w:iCs/>
          <w:sz w:val="20"/>
          <w:szCs w:val="20"/>
          <w:lang w:eastAsia="pt-BR"/>
        </w:rPr>
      </w:pPr>
      <w:r w:rsidRPr="003A33DF">
        <w:rPr>
          <w:rFonts w:eastAsia="Times New Roman" w:cs="Calibri"/>
          <w:iCs/>
          <w:sz w:val="20"/>
          <w:szCs w:val="20"/>
          <w:lang w:eastAsia="pt-BR"/>
        </w:rPr>
        <w:t>Os casos omissos serão resolvidos com observância das disposições constantes na Lei 8666/93, decretos Municipais nº 9614/05 e 10005/06.</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263294" w:rsidRPr="00263294" w:rsidTr="00F979DE">
        <w:trPr>
          <w:trHeight w:val="320"/>
        </w:trPr>
        <w:tc>
          <w:tcPr>
            <w:tcW w:w="7088" w:type="dxa"/>
            <w:shd w:val="clear" w:color="auto" w:fill="D6E3BC"/>
          </w:tcPr>
          <w:p w:rsidR="00263294" w:rsidRPr="00263294" w:rsidRDefault="003A33DF" w:rsidP="00C61D56">
            <w:pPr>
              <w:jc w:val="center"/>
              <w:rPr>
                <w:rFonts w:asciiTheme="minorHAnsi" w:eastAsia="Times New Roman" w:hAnsiTheme="minorHAnsi" w:cstheme="minorHAnsi"/>
                <w:b/>
                <w:bCs/>
                <w:sz w:val="18"/>
                <w:szCs w:val="18"/>
                <w:lang w:eastAsia="pt-BR"/>
              </w:rPr>
            </w:pPr>
            <w:r w:rsidRPr="003A33DF">
              <w:rPr>
                <w:rFonts w:eastAsia="Times New Roman" w:cs="Calibri"/>
                <w:iCs/>
                <w:sz w:val="20"/>
                <w:szCs w:val="20"/>
                <w:lang w:eastAsia="pt-BR"/>
              </w:rPr>
              <w:tab/>
            </w:r>
            <w:r w:rsidR="00263294" w:rsidRPr="00263294">
              <w:rPr>
                <w:rFonts w:asciiTheme="minorHAnsi" w:eastAsia="Times New Roman" w:hAnsiTheme="minorHAnsi" w:cstheme="minorHAnsi"/>
                <w:b/>
                <w:bCs/>
                <w:sz w:val="18"/>
                <w:szCs w:val="18"/>
                <w:lang w:eastAsia="pt-BR"/>
              </w:rPr>
              <w:t xml:space="preserve">EMPRESA: </w:t>
            </w:r>
            <w:r w:rsidR="00933FB6" w:rsidRPr="00933FB6">
              <w:rPr>
                <w:rFonts w:asciiTheme="minorHAnsi" w:eastAsia="Times New Roman" w:hAnsiTheme="minorHAnsi" w:cstheme="minorHAnsi"/>
                <w:b/>
                <w:bCs/>
                <w:sz w:val="18"/>
                <w:szCs w:val="18"/>
                <w:lang w:eastAsia="pt-BR"/>
              </w:rPr>
              <w:t>AVANTE BRASIL PAPELARIA LIMITADA</w:t>
            </w:r>
            <w:r w:rsidR="004302FA">
              <w:rPr>
                <w:rFonts w:asciiTheme="minorHAnsi" w:eastAsia="Times New Roman" w:hAnsiTheme="minorHAnsi" w:cstheme="minorHAnsi"/>
                <w:b/>
                <w:bCs/>
                <w:sz w:val="18"/>
                <w:szCs w:val="18"/>
                <w:lang w:eastAsia="pt-BR"/>
              </w:rPr>
              <w:t xml:space="preserve"> </w:t>
            </w:r>
            <w:r w:rsidR="00833B2E" w:rsidRPr="00833B2E">
              <w:rPr>
                <w:rFonts w:asciiTheme="minorHAnsi" w:eastAsia="Times New Roman" w:hAnsiTheme="minorHAnsi" w:cstheme="minorHAnsi"/>
                <w:b/>
                <w:bCs/>
                <w:sz w:val="18"/>
                <w:szCs w:val="18"/>
                <w:lang w:eastAsia="pt-BR"/>
              </w:rPr>
              <w:t>ME</w:t>
            </w:r>
          </w:p>
        </w:tc>
      </w:tr>
      <w:tr w:rsidR="00263294" w:rsidRPr="00263294" w:rsidTr="00F979DE">
        <w:tc>
          <w:tcPr>
            <w:tcW w:w="7088" w:type="dxa"/>
            <w:shd w:val="clear" w:color="auto" w:fill="D6E3BC"/>
          </w:tcPr>
          <w:p w:rsidR="00263294" w:rsidRPr="00263294" w:rsidRDefault="00263294" w:rsidP="00C61D56">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00933FB6" w:rsidRPr="00933FB6">
              <w:rPr>
                <w:rFonts w:asciiTheme="minorHAnsi" w:eastAsia="Times New Roman" w:hAnsiTheme="minorHAnsi" w:cstheme="minorHAnsi"/>
                <w:b/>
                <w:bCs/>
                <w:sz w:val="18"/>
                <w:szCs w:val="18"/>
                <w:lang w:eastAsia="pt-BR"/>
              </w:rPr>
              <w:t>20.420.471/0001-66</w:t>
            </w:r>
          </w:p>
        </w:tc>
      </w:tr>
    </w:tbl>
    <w:p w:rsidR="00246090" w:rsidRDefault="00246090" w:rsidP="00246090">
      <w:pPr>
        <w:jc w:val="both"/>
        <w:rPr>
          <w:rFonts w:eastAsia="Times New Roman" w:cs="Calibri"/>
          <w:iCs/>
          <w:sz w:val="20"/>
          <w:szCs w:val="20"/>
          <w:lang w:eastAsia="pt-BR"/>
        </w:rPr>
      </w:pPr>
    </w:p>
    <w:tbl>
      <w:tblPr>
        <w:tblW w:w="9776" w:type="dxa"/>
        <w:tblLayout w:type="fixed"/>
        <w:tblCellMar>
          <w:left w:w="70" w:type="dxa"/>
          <w:right w:w="70" w:type="dxa"/>
        </w:tblCellMar>
        <w:tblLook w:val="04A0" w:firstRow="1" w:lastRow="0" w:firstColumn="1" w:lastColumn="0" w:noHBand="0" w:noVBand="1"/>
      </w:tblPr>
      <w:tblGrid>
        <w:gridCol w:w="737"/>
        <w:gridCol w:w="1090"/>
        <w:gridCol w:w="3485"/>
        <w:gridCol w:w="920"/>
        <w:gridCol w:w="709"/>
        <w:gridCol w:w="851"/>
        <w:gridCol w:w="850"/>
        <w:gridCol w:w="1134"/>
      </w:tblGrid>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Item</w:t>
            </w:r>
          </w:p>
        </w:tc>
        <w:tc>
          <w:tcPr>
            <w:tcW w:w="1090" w:type="dxa"/>
            <w:tcBorders>
              <w:top w:val="single" w:sz="4" w:space="0" w:color="auto"/>
              <w:left w:val="nil"/>
              <w:bottom w:val="single" w:sz="4" w:space="0" w:color="auto"/>
              <w:right w:val="single" w:sz="4" w:space="0" w:color="auto"/>
            </w:tcBorders>
            <w:noWrap/>
            <w:hideMark/>
          </w:tcPr>
          <w:p w:rsidR="00F164CF" w:rsidRPr="00F164CF" w:rsidRDefault="00F164CF" w:rsidP="00F164CF">
            <w:pPr>
              <w:spacing w:after="0" w:line="240" w:lineRule="auto"/>
              <w:jc w:val="center"/>
              <w:rPr>
                <w:rFonts w:eastAsia="Times New Roman" w:cs="Calibri"/>
                <w:sz w:val="18"/>
                <w:szCs w:val="18"/>
                <w:lang w:eastAsia="pt-BR"/>
              </w:rPr>
            </w:pPr>
            <w:proofErr w:type="spellStart"/>
            <w:r w:rsidRPr="00F164CF">
              <w:rPr>
                <w:rFonts w:eastAsia="Times New Roman" w:cs="Calibri"/>
                <w:sz w:val="18"/>
                <w:szCs w:val="18"/>
                <w:lang w:eastAsia="pt-BR"/>
              </w:rPr>
              <w:t>Unid</w:t>
            </w:r>
            <w:proofErr w:type="spellEnd"/>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Especificação</w:t>
            </w:r>
          </w:p>
        </w:tc>
        <w:tc>
          <w:tcPr>
            <w:tcW w:w="92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Marca</w:t>
            </w:r>
          </w:p>
        </w:tc>
        <w:tc>
          <w:tcPr>
            <w:tcW w:w="709" w:type="dxa"/>
            <w:tcBorders>
              <w:top w:val="single" w:sz="4" w:space="0" w:color="auto"/>
              <w:left w:val="single" w:sz="4" w:space="0" w:color="auto"/>
              <w:bottom w:val="single" w:sz="4" w:space="0" w:color="auto"/>
              <w:right w:val="single" w:sz="4" w:space="0" w:color="auto"/>
            </w:tcBorders>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Quant. Mínima</w:t>
            </w:r>
          </w:p>
        </w:tc>
        <w:tc>
          <w:tcPr>
            <w:tcW w:w="851"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Quant. Máxima</w:t>
            </w:r>
          </w:p>
        </w:tc>
        <w:tc>
          <w:tcPr>
            <w:tcW w:w="85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Valor Unitário</w:t>
            </w:r>
          </w:p>
        </w:tc>
        <w:tc>
          <w:tcPr>
            <w:tcW w:w="1134"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Valor Total</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F164CF" w:rsidRPr="00F164CF" w:rsidRDefault="00F164CF" w:rsidP="00F164CF">
            <w:pPr>
              <w:spacing w:after="0" w:line="240" w:lineRule="auto"/>
              <w:rPr>
                <w:rFonts w:eastAsia="Times New Roman" w:cs="Calibri"/>
                <w:b/>
                <w:bCs/>
                <w:color w:val="000000"/>
                <w:sz w:val="18"/>
                <w:szCs w:val="18"/>
                <w:u w:val="single"/>
                <w:lang w:eastAsia="pt-BR"/>
              </w:rPr>
            </w:pPr>
          </w:p>
          <w:p w:rsidR="00F164CF" w:rsidRPr="00F164CF" w:rsidRDefault="00F164CF" w:rsidP="00F164CF">
            <w:pPr>
              <w:spacing w:after="0" w:line="240" w:lineRule="auto"/>
              <w:rPr>
                <w:rFonts w:eastAsia="Times New Roman" w:cs="Calibri"/>
                <w:b/>
                <w:bCs/>
                <w:color w:val="000000"/>
                <w:sz w:val="18"/>
                <w:szCs w:val="18"/>
                <w:u w:val="single"/>
                <w:lang w:eastAsia="pt-BR"/>
              </w:rPr>
            </w:pPr>
            <w:r w:rsidRPr="00F164CF">
              <w:rPr>
                <w:rFonts w:eastAsia="Times New Roman" w:cs="Calibri"/>
                <w:b/>
                <w:bCs/>
                <w:color w:val="000000"/>
                <w:sz w:val="18"/>
                <w:szCs w:val="18"/>
                <w:u w:val="single"/>
                <w:lang w:eastAsia="pt-BR"/>
              </w:rPr>
              <w:t>LOTE 1</w:t>
            </w:r>
          </w:p>
        </w:tc>
        <w:tc>
          <w:tcPr>
            <w:tcW w:w="1090" w:type="dxa"/>
            <w:tcBorders>
              <w:top w:val="single" w:sz="4" w:space="0" w:color="auto"/>
              <w:left w:val="nil"/>
              <w:bottom w:val="single" w:sz="4" w:space="0" w:color="auto"/>
              <w:right w:val="single" w:sz="4" w:space="0" w:color="auto"/>
            </w:tcBorders>
            <w:noWrap/>
            <w:vAlign w:val="bottom"/>
            <w:hideMark/>
          </w:tcPr>
          <w:p w:rsidR="00F164CF" w:rsidRPr="00F164CF" w:rsidRDefault="00F164CF" w:rsidP="00F164CF">
            <w:pPr>
              <w:spacing w:after="0" w:line="240" w:lineRule="auto"/>
              <w:rPr>
                <w:rFonts w:eastAsia="Times New Roman" w:cs="Calibri"/>
                <w:color w:val="000000"/>
                <w:sz w:val="18"/>
                <w:szCs w:val="18"/>
                <w:lang w:eastAsia="pt-BR"/>
              </w:rPr>
            </w:pPr>
            <w:r w:rsidRPr="00F164CF">
              <w:rPr>
                <w:rFonts w:eastAsia="Times New Roman" w:cs="Calibri"/>
                <w:color w:val="000000"/>
                <w:sz w:val="18"/>
                <w:szCs w:val="18"/>
                <w:lang w:eastAsia="pt-BR"/>
              </w:rPr>
              <w:t> </w:t>
            </w:r>
          </w:p>
        </w:tc>
        <w:tc>
          <w:tcPr>
            <w:tcW w:w="3485" w:type="dxa"/>
            <w:tcBorders>
              <w:top w:val="single" w:sz="4" w:space="0" w:color="auto"/>
              <w:left w:val="nil"/>
              <w:bottom w:val="single" w:sz="4" w:space="0" w:color="auto"/>
              <w:right w:val="single" w:sz="4" w:space="0" w:color="auto"/>
            </w:tcBorders>
            <w:noWrap/>
            <w:vAlign w:val="bottom"/>
            <w:hideMark/>
          </w:tcPr>
          <w:p w:rsidR="00F164CF" w:rsidRPr="00F164CF" w:rsidRDefault="00F164CF" w:rsidP="00F164CF">
            <w:pPr>
              <w:spacing w:after="0" w:line="240" w:lineRule="auto"/>
              <w:rPr>
                <w:rFonts w:eastAsia="Times New Roman" w:cs="Calibri"/>
                <w:color w:val="000000"/>
                <w:sz w:val="18"/>
                <w:szCs w:val="18"/>
                <w:lang w:eastAsia="pt-BR"/>
              </w:rPr>
            </w:pPr>
            <w:r w:rsidRPr="00F164CF">
              <w:rPr>
                <w:rFonts w:eastAsia="Times New Roman" w:cs="Calibri"/>
                <w:color w:val="000000"/>
                <w:sz w:val="18"/>
                <w:szCs w:val="18"/>
                <w:lang w:eastAsia="pt-BR"/>
              </w:rPr>
              <w:t> </w:t>
            </w:r>
          </w:p>
        </w:tc>
        <w:tc>
          <w:tcPr>
            <w:tcW w:w="92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709" w:type="dxa"/>
            <w:tcBorders>
              <w:top w:val="nil"/>
              <w:left w:val="single" w:sz="4" w:space="0" w:color="auto"/>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01.</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Ácido muriático para limpeza, frasco plástico com 1.000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Audax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8,05</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1.610,00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02.</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Água sanitária, solução germicida, alvejante, bombona com 05 litros. Ref. Globo ou similar.</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Plax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300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5,75</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4.600,00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03.</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Água sanitária, solução germicida, alvejante, frasco plástico com 1.000 ml. Ref. Globo ou similar.</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Globo</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1.500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1,38</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2.070,00</w:t>
            </w:r>
          </w:p>
        </w:tc>
      </w:tr>
      <w:tr w:rsidR="00F164CF" w:rsidRPr="00F164CF" w:rsidTr="00F979DE">
        <w:trPr>
          <w:trHeight w:val="363"/>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04.</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Álcool 96 graus, frasco plástico com 1.000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sz w:val="18"/>
                <w:szCs w:val="18"/>
                <w:lang w:eastAsia="pt-BR"/>
              </w:rPr>
            </w:pPr>
            <w:proofErr w:type="spellStart"/>
            <w:r>
              <w:rPr>
                <w:rFonts w:eastAsia="Times New Roman" w:cs="Calibri"/>
                <w:sz w:val="18"/>
                <w:szCs w:val="18"/>
                <w:lang w:eastAsia="pt-BR"/>
              </w:rPr>
              <w:t>Pring</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600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4,69</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9.380,00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05.</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proofErr w:type="spellStart"/>
            <w:r w:rsidRPr="00F164CF">
              <w:rPr>
                <w:rFonts w:eastAsia="Times New Roman" w:cs="Calibri"/>
                <w:color w:val="000000"/>
                <w:sz w:val="18"/>
                <w:szCs w:val="18"/>
                <w:lang w:eastAsia="pt-BR"/>
              </w:rPr>
              <w:t>Cêra</w:t>
            </w:r>
            <w:proofErr w:type="spellEnd"/>
            <w:r w:rsidRPr="00F164CF">
              <w:rPr>
                <w:rFonts w:eastAsia="Times New Roman" w:cs="Calibri"/>
                <w:color w:val="000000"/>
                <w:sz w:val="18"/>
                <w:szCs w:val="18"/>
                <w:lang w:eastAsia="pt-BR"/>
              </w:rPr>
              <w:t xml:space="preserve"> impermeabilizante auto brilho, incolor, de uso interno, para tratamento e acabamento em pisos laminados, com brilho e resistência ao tráfego, bombona com 05 litros.</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300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10,35</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3.105,00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06.</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proofErr w:type="spellStart"/>
            <w:r w:rsidRPr="00F164CF">
              <w:rPr>
                <w:rFonts w:eastAsia="Times New Roman" w:cs="Calibri"/>
                <w:color w:val="000000"/>
                <w:sz w:val="18"/>
                <w:szCs w:val="18"/>
                <w:lang w:eastAsia="pt-BR"/>
              </w:rPr>
              <w:t>Cêra</w:t>
            </w:r>
            <w:proofErr w:type="spellEnd"/>
            <w:r w:rsidRPr="00F164CF">
              <w:rPr>
                <w:rFonts w:eastAsia="Times New Roman" w:cs="Calibri"/>
                <w:color w:val="000000"/>
                <w:sz w:val="18"/>
                <w:szCs w:val="18"/>
                <w:lang w:eastAsia="pt-BR"/>
              </w:rPr>
              <w:t xml:space="preserve"> para assoalho, líquida, incolor, bombona com 5.000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60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12,02</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2.404,00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07.</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Desinfetante líquido, a base de óleo de </w:t>
            </w:r>
            <w:proofErr w:type="spellStart"/>
            <w:r w:rsidRPr="00F164CF">
              <w:rPr>
                <w:rFonts w:eastAsia="Times New Roman" w:cs="Calibri"/>
                <w:color w:val="000000"/>
                <w:sz w:val="18"/>
                <w:szCs w:val="18"/>
                <w:lang w:eastAsia="pt-BR"/>
              </w:rPr>
              <w:t>crisoto</w:t>
            </w:r>
            <w:proofErr w:type="spellEnd"/>
            <w:r w:rsidRPr="00F164CF">
              <w:rPr>
                <w:rFonts w:eastAsia="Times New Roman" w:cs="Calibri"/>
                <w:color w:val="000000"/>
                <w:sz w:val="18"/>
                <w:szCs w:val="18"/>
                <w:lang w:eastAsia="pt-BR"/>
              </w:rPr>
              <w:t xml:space="preserve"> 10% em latão com 750 ml (Creolina).</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Ufenol</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6,00</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12.000,00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08.</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Desinfetante, frasco plástico, com 500 ml. Ref. Pinho </w:t>
            </w:r>
            <w:proofErr w:type="spellStart"/>
            <w:r w:rsidRPr="00F164CF">
              <w:rPr>
                <w:rFonts w:eastAsia="Times New Roman" w:cs="Calibri"/>
                <w:color w:val="000000"/>
                <w:sz w:val="18"/>
                <w:szCs w:val="18"/>
                <w:lang w:eastAsia="pt-BR"/>
              </w:rPr>
              <w:t>Brit</w:t>
            </w:r>
            <w:proofErr w:type="spellEnd"/>
            <w:r w:rsidRPr="00F164CF">
              <w:rPr>
                <w:rFonts w:eastAsia="Times New Roman" w:cs="Calibri"/>
                <w:color w:val="000000"/>
                <w:sz w:val="18"/>
                <w:szCs w:val="18"/>
                <w:lang w:eastAsia="pt-BR"/>
              </w:rPr>
              <w:t xml:space="preserve"> ou similar.</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Pinho</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2,00</w:t>
            </w:r>
          </w:p>
        </w:tc>
        <w:tc>
          <w:tcPr>
            <w:tcW w:w="1134" w:type="dxa"/>
            <w:tcBorders>
              <w:top w:val="nil"/>
              <w:left w:val="nil"/>
              <w:bottom w:val="single" w:sz="4" w:space="0" w:color="auto"/>
              <w:right w:val="single" w:sz="4" w:space="0" w:color="auto"/>
            </w:tcBorders>
          </w:tcPr>
          <w:p w:rsidR="00F164CF" w:rsidRPr="00F164CF" w:rsidRDefault="00F979D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5.000,00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09.</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Desinfetante multiuso, fragrância neutra, embalagem em "squeeze" de 750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Veja</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2,00</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5.000,00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10.</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Desinfetante, bombona com 5.000 ml, lavanda.</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Plax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5,50</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13.750,00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11.</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sz w:val="18"/>
                <w:szCs w:val="18"/>
                <w:lang w:eastAsia="pt-BR"/>
              </w:rPr>
            </w:pPr>
            <w:proofErr w:type="spellStart"/>
            <w:r w:rsidRPr="00F164CF">
              <w:rPr>
                <w:rFonts w:eastAsia="Times New Roman" w:cs="Calibri"/>
                <w:sz w:val="18"/>
                <w:szCs w:val="18"/>
                <w:lang w:eastAsia="pt-BR"/>
              </w:rPr>
              <w:t>Desorizador</w:t>
            </w:r>
            <w:proofErr w:type="spellEnd"/>
            <w:r w:rsidRPr="00F164CF">
              <w:rPr>
                <w:rFonts w:eastAsia="Times New Roman" w:cs="Calibri"/>
                <w:sz w:val="18"/>
                <w:szCs w:val="18"/>
                <w:lang w:eastAsia="pt-BR"/>
              </w:rPr>
              <w:t xml:space="preserve"> de ar </w:t>
            </w:r>
            <w:proofErr w:type="spellStart"/>
            <w:r w:rsidRPr="00F164CF">
              <w:rPr>
                <w:rFonts w:eastAsia="Times New Roman" w:cs="Calibri"/>
                <w:sz w:val="18"/>
                <w:szCs w:val="18"/>
                <w:lang w:eastAsia="pt-BR"/>
              </w:rPr>
              <w:t>aerosol</w:t>
            </w:r>
            <w:proofErr w:type="spellEnd"/>
            <w:r w:rsidRPr="00F164CF">
              <w:rPr>
                <w:rFonts w:eastAsia="Times New Roman" w:cs="Calibri"/>
                <w:sz w:val="18"/>
                <w:szCs w:val="18"/>
                <w:lang w:eastAsia="pt-BR"/>
              </w:rPr>
              <w:t>, lavanda, com 400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Bom Ar</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300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6,90</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6.900,00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12.</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Detergente solução desengordurante, neutra, bombona com 5.000 ml. Ref. Odd ou similar.</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Briosol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single" w:sz="4" w:space="0" w:color="auto"/>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7,70</w:t>
            </w:r>
          </w:p>
        </w:tc>
        <w:tc>
          <w:tcPr>
            <w:tcW w:w="1134" w:type="dxa"/>
            <w:tcBorders>
              <w:top w:val="single" w:sz="4" w:space="0" w:color="auto"/>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19.250,00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13.</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Detergente solução desengordurante, neutra, frasco plástico com 500 ml. Ref. Odd ou similar.</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Brilhante</w:t>
            </w:r>
          </w:p>
        </w:tc>
        <w:tc>
          <w:tcPr>
            <w:tcW w:w="709" w:type="dxa"/>
            <w:tcBorders>
              <w:top w:val="single" w:sz="4" w:space="0" w:color="auto"/>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single" w:sz="4" w:space="0" w:color="auto"/>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1,15</w:t>
            </w:r>
          </w:p>
        </w:tc>
        <w:tc>
          <w:tcPr>
            <w:tcW w:w="1134" w:type="dxa"/>
            <w:tcBorders>
              <w:top w:val="single" w:sz="4" w:space="0" w:color="auto"/>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2.875,00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lastRenderedPageBreak/>
              <w:t>14.</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Detergente para lavagem de roupas e limpeza em geral, em pó, pacote com 05 quilos. Ref. OMO ou similar.</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Surf</w:t>
            </w:r>
          </w:p>
        </w:tc>
        <w:tc>
          <w:tcPr>
            <w:tcW w:w="709" w:type="dxa"/>
            <w:tcBorders>
              <w:top w:val="single" w:sz="4" w:space="0" w:color="auto"/>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single" w:sz="4" w:space="0" w:color="auto"/>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14,33</w:t>
            </w:r>
          </w:p>
        </w:tc>
        <w:tc>
          <w:tcPr>
            <w:tcW w:w="1134" w:type="dxa"/>
            <w:tcBorders>
              <w:top w:val="single" w:sz="4" w:space="0" w:color="auto"/>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28.660,00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15.</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proofErr w:type="spellStart"/>
            <w:r w:rsidRPr="00F164CF">
              <w:rPr>
                <w:rFonts w:eastAsia="Times New Roman" w:cs="Calibri"/>
                <w:color w:val="000000"/>
                <w:sz w:val="18"/>
                <w:szCs w:val="18"/>
                <w:lang w:eastAsia="pt-BR"/>
              </w:rPr>
              <w:t>Multi</w:t>
            </w:r>
            <w:proofErr w:type="spellEnd"/>
            <w:r w:rsidRPr="00F164CF">
              <w:rPr>
                <w:rFonts w:eastAsia="Times New Roman" w:cs="Calibri"/>
                <w:color w:val="000000"/>
                <w:sz w:val="18"/>
                <w:szCs w:val="18"/>
                <w:lang w:eastAsia="pt-BR"/>
              </w:rPr>
              <w:t xml:space="preserve"> inseticida </w:t>
            </w:r>
            <w:proofErr w:type="spellStart"/>
            <w:r w:rsidRPr="00F164CF">
              <w:rPr>
                <w:rFonts w:eastAsia="Times New Roman" w:cs="Calibri"/>
                <w:color w:val="000000"/>
                <w:sz w:val="18"/>
                <w:szCs w:val="18"/>
                <w:lang w:eastAsia="pt-BR"/>
              </w:rPr>
              <w:t>aerosol</w:t>
            </w:r>
            <w:proofErr w:type="spellEnd"/>
            <w:r w:rsidRPr="00F164CF">
              <w:rPr>
                <w:rFonts w:eastAsia="Times New Roman" w:cs="Calibri"/>
                <w:color w:val="000000"/>
                <w:sz w:val="18"/>
                <w:szCs w:val="18"/>
                <w:lang w:eastAsia="pt-BR"/>
              </w:rPr>
              <w:t xml:space="preserve"> para Dengue, à base de água, frasco com 300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Baygon</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7,00</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14.000,00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16.</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Óleo de peroba frasco com 100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Peroba</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500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4,50</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2.250,00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17.</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Saponáceo para limpeza, em pasta, rosa, lata com 300 g.</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DM</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2,85</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2.850,00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18.</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Polidor para metais como cobre, latão, bronze, </w:t>
            </w:r>
            <w:proofErr w:type="gramStart"/>
            <w:r w:rsidRPr="00F164CF">
              <w:rPr>
                <w:rFonts w:eastAsia="Times New Roman" w:cs="Calibri"/>
                <w:color w:val="000000"/>
                <w:sz w:val="18"/>
                <w:szCs w:val="18"/>
                <w:lang w:eastAsia="pt-BR"/>
              </w:rPr>
              <w:t>alumínio, etc.</w:t>
            </w:r>
            <w:proofErr w:type="gramEnd"/>
            <w:r w:rsidRPr="00F164CF">
              <w:rPr>
                <w:rFonts w:eastAsia="Times New Roman" w:cs="Calibri"/>
                <w:color w:val="000000"/>
                <w:sz w:val="18"/>
                <w:szCs w:val="18"/>
                <w:lang w:eastAsia="pt-BR"/>
              </w:rPr>
              <w:t>, líquido, lata com 200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300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9,60</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2.880,00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19.</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Polidor para móveis e superfícies de madeira envernizada, líquido, frasco plástico com 200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400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2,37</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948,00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20.</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Purificador, vaso tipo sachê, fragrância jasmim.</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Bril</w:t>
            </w:r>
            <w:proofErr w:type="spellEnd"/>
            <w:r>
              <w:rPr>
                <w:rFonts w:eastAsia="Times New Roman" w:cs="Calibri"/>
                <w:color w:val="000000"/>
                <w:sz w:val="18"/>
                <w:szCs w:val="18"/>
                <w:lang w:eastAsia="pt-BR"/>
              </w:rPr>
              <w:t xml:space="preserve"> Odor</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3.500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1,15</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4.025,00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21.</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Removedor para remoção de </w:t>
            </w:r>
            <w:proofErr w:type="spellStart"/>
            <w:r w:rsidRPr="00F164CF">
              <w:rPr>
                <w:rFonts w:eastAsia="Times New Roman" w:cs="Calibri"/>
                <w:color w:val="000000"/>
                <w:sz w:val="18"/>
                <w:szCs w:val="18"/>
                <w:lang w:eastAsia="pt-BR"/>
              </w:rPr>
              <w:t>cêra</w:t>
            </w:r>
            <w:proofErr w:type="spellEnd"/>
            <w:r w:rsidRPr="00F164CF">
              <w:rPr>
                <w:rFonts w:eastAsia="Times New Roman" w:cs="Calibri"/>
                <w:color w:val="000000"/>
                <w:sz w:val="18"/>
                <w:szCs w:val="18"/>
                <w:lang w:eastAsia="pt-BR"/>
              </w:rPr>
              <w:t>, em lata com 1.000 ml.</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300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8,05</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2.415,00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22.</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TABLETE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Sabão com 54/56% de ácidos graxos, coco, tablete com 200g.</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Icaraí</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1,29</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3.225,00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23.</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Sabonete líquido, perfumado floral, bombona com 5.000 litros. </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Plax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9,20</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23.000,00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24.</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Sabonete massa, perfumado, com 90 g. Ref. Lux ou similar.</w:t>
            </w:r>
          </w:p>
        </w:tc>
        <w:tc>
          <w:tcPr>
            <w:tcW w:w="920" w:type="dxa"/>
            <w:tcBorders>
              <w:top w:val="single" w:sz="4" w:space="0" w:color="auto"/>
              <w:left w:val="nil"/>
              <w:bottom w:val="single" w:sz="4" w:space="0" w:color="auto"/>
              <w:right w:val="single" w:sz="4" w:space="0" w:color="auto"/>
            </w:tcBorders>
          </w:tcPr>
          <w:p w:rsidR="00F164CF" w:rsidRPr="00F164CF" w:rsidRDefault="00BD418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Lux</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0,92</w:t>
            </w:r>
          </w:p>
        </w:tc>
        <w:tc>
          <w:tcPr>
            <w:tcW w:w="1134" w:type="dxa"/>
            <w:tcBorders>
              <w:top w:val="nil"/>
              <w:left w:val="nil"/>
              <w:bottom w:val="single" w:sz="4" w:space="0" w:color="auto"/>
              <w:right w:val="single" w:sz="4" w:space="0" w:color="auto"/>
            </w:tcBorders>
          </w:tcPr>
          <w:p w:rsidR="00F164CF" w:rsidRPr="00F164CF" w:rsidRDefault="003F4868"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2.300,00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tcPr>
          <w:p w:rsidR="00F164CF" w:rsidRPr="00F164CF" w:rsidRDefault="00F164CF" w:rsidP="00F164CF">
            <w:pPr>
              <w:spacing w:after="0" w:line="240" w:lineRule="auto"/>
              <w:rPr>
                <w:rFonts w:eastAsia="Times New Roman" w:cs="Calibri"/>
                <w:sz w:val="18"/>
                <w:szCs w:val="18"/>
                <w:lang w:eastAsia="pt-BR"/>
              </w:rPr>
            </w:pPr>
          </w:p>
        </w:tc>
        <w:tc>
          <w:tcPr>
            <w:tcW w:w="109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color w:val="000000"/>
                <w:sz w:val="18"/>
                <w:szCs w:val="18"/>
                <w:lang w:eastAsia="pt-BR"/>
              </w:rPr>
            </w:pP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rPr>
                <w:rFonts w:eastAsia="Times New Roman" w:cs="Calibri"/>
                <w:b/>
                <w:color w:val="000000"/>
                <w:sz w:val="18"/>
                <w:szCs w:val="18"/>
                <w:lang w:eastAsia="pt-BR"/>
              </w:rPr>
            </w:pPr>
            <w:r w:rsidRPr="00F164CF">
              <w:rPr>
                <w:rFonts w:eastAsia="Times New Roman" w:cs="Calibri"/>
                <w:b/>
                <w:color w:val="000000"/>
                <w:sz w:val="18"/>
                <w:szCs w:val="18"/>
                <w:lang w:eastAsia="pt-BR"/>
              </w:rPr>
              <w:t>TOTAL ESTIMADO LOTE 1 .............................</w:t>
            </w:r>
          </w:p>
        </w:tc>
        <w:tc>
          <w:tcPr>
            <w:tcW w:w="92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709" w:type="dxa"/>
            <w:tcBorders>
              <w:top w:val="nil"/>
              <w:left w:val="single" w:sz="4" w:space="0" w:color="auto"/>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b/>
                <w:sz w:val="18"/>
                <w:szCs w:val="18"/>
                <w:lang w:eastAsia="pt-BR"/>
              </w:rPr>
            </w:pPr>
          </w:p>
          <w:p w:rsidR="00F164CF" w:rsidRPr="00F164CF" w:rsidRDefault="00D30445" w:rsidP="00F164CF">
            <w:pPr>
              <w:spacing w:after="0" w:line="240" w:lineRule="auto"/>
              <w:jc w:val="center"/>
              <w:rPr>
                <w:rFonts w:eastAsia="Times New Roman" w:cs="Calibri"/>
                <w:b/>
                <w:sz w:val="18"/>
                <w:szCs w:val="18"/>
                <w:lang w:eastAsia="pt-BR"/>
              </w:rPr>
            </w:pPr>
            <w:r>
              <w:rPr>
                <w:rFonts w:eastAsia="Times New Roman" w:cs="Calibri"/>
                <w:b/>
                <w:sz w:val="18"/>
                <w:szCs w:val="18"/>
                <w:lang w:eastAsia="pt-BR"/>
              </w:rPr>
              <w:t>174.</w:t>
            </w:r>
            <w:r w:rsidR="003F4868">
              <w:rPr>
                <w:rFonts w:eastAsia="Times New Roman" w:cs="Calibri"/>
                <w:b/>
                <w:sz w:val="18"/>
                <w:szCs w:val="18"/>
                <w:lang w:eastAsia="pt-BR"/>
              </w:rPr>
              <w:t>497</w:t>
            </w:r>
            <w:r>
              <w:rPr>
                <w:rFonts w:eastAsia="Times New Roman" w:cs="Calibri"/>
                <w:b/>
                <w:sz w:val="18"/>
                <w:szCs w:val="18"/>
                <w:lang w:eastAsia="pt-BR"/>
              </w:rPr>
              <w:t>,00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tcPr>
          <w:p w:rsidR="00F164CF" w:rsidRPr="00F164CF" w:rsidRDefault="00F164CF" w:rsidP="00F164CF">
            <w:pPr>
              <w:spacing w:after="0" w:line="240" w:lineRule="auto"/>
              <w:rPr>
                <w:rFonts w:eastAsia="Times New Roman" w:cs="Calibri"/>
                <w:b/>
                <w:bCs/>
                <w:sz w:val="18"/>
                <w:szCs w:val="18"/>
                <w:u w:val="single"/>
                <w:lang w:eastAsia="pt-BR"/>
              </w:rPr>
            </w:pPr>
          </w:p>
          <w:p w:rsidR="00F164CF" w:rsidRPr="00F164CF" w:rsidRDefault="00F164CF" w:rsidP="00F164CF">
            <w:pPr>
              <w:spacing w:after="0" w:line="240" w:lineRule="auto"/>
              <w:rPr>
                <w:rFonts w:eastAsia="Times New Roman" w:cs="Calibri"/>
                <w:b/>
                <w:bCs/>
                <w:sz w:val="18"/>
                <w:szCs w:val="18"/>
                <w:u w:val="single"/>
                <w:lang w:eastAsia="pt-BR"/>
              </w:rPr>
            </w:pPr>
            <w:r w:rsidRPr="00F164CF">
              <w:rPr>
                <w:rFonts w:eastAsia="Times New Roman" w:cs="Calibri"/>
                <w:b/>
                <w:bCs/>
                <w:sz w:val="18"/>
                <w:szCs w:val="18"/>
                <w:u w:val="single"/>
                <w:lang w:eastAsia="pt-BR"/>
              </w:rPr>
              <w:t>LOTE 2</w:t>
            </w:r>
          </w:p>
        </w:tc>
        <w:tc>
          <w:tcPr>
            <w:tcW w:w="1090" w:type="dxa"/>
            <w:tcBorders>
              <w:top w:val="single" w:sz="4" w:space="0" w:color="auto"/>
              <w:left w:val="nil"/>
              <w:bottom w:val="single" w:sz="4" w:space="0" w:color="auto"/>
              <w:right w:val="single" w:sz="4" w:space="0" w:color="auto"/>
            </w:tcBorders>
            <w:noWrap/>
            <w:vAlign w:val="bottom"/>
            <w:hideMark/>
          </w:tcPr>
          <w:p w:rsidR="00F164CF" w:rsidRPr="00F164CF" w:rsidRDefault="00F164CF" w:rsidP="00F164CF">
            <w:pPr>
              <w:spacing w:after="0" w:line="240" w:lineRule="auto"/>
              <w:rPr>
                <w:rFonts w:eastAsia="Times New Roman" w:cs="Calibri"/>
                <w:color w:val="000000"/>
                <w:sz w:val="18"/>
                <w:szCs w:val="18"/>
                <w:lang w:eastAsia="pt-BR"/>
              </w:rPr>
            </w:pPr>
            <w:r w:rsidRPr="00F164CF">
              <w:rPr>
                <w:rFonts w:eastAsia="Times New Roman" w:cs="Calibri"/>
                <w:color w:val="000000"/>
                <w:sz w:val="18"/>
                <w:szCs w:val="18"/>
                <w:lang w:eastAsia="pt-BR"/>
              </w:rPr>
              <w:t> </w:t>
            </w:r>
          </w:p>
        </w:tc>
        <w:tc>
          <w:tcPr>
            <w:tcW w:w="3485" w:type="dxa"/>
            <w:tcBorders>
              <w:top w:val="single" w:sz="4" w:space="0" w:color="auto"/>
              <w:left w:val="nil"/>
              <w:bottom w:val="single" w:sz="4" w:space="0" w:color="auto"/>
              <w:right w:val="single" w:sz="4" w:space="0" w:color="auto"/>
            </w:tcBorders>
            <w:noWrap/>
            <w:vAlign w:val="bottom"/>
            <w:hideMark/>
          </w:tcPr>
          <w:p w:rsidR="00F164CF" w:rsidRPr="00F164CF" w:rsidRDefault="00F164CF" w:rsidP="00F164CF">
            <w:pPr>
              <w:spacing w:after="0" w:line="240" w:lineRule="auto"/>
              <w:rPr>
                <w:rFonts w:eastAsia="Times New Roman" w:cs="Calibri"/>
                <w:color w:val="000000"/>
                <w:sz w:val="18"/>
                <w:szCs w:val="18"/>
                <w:lang w:eastAsia="pt-BR"/>
              </w:rPr>
            </w:pPr>
            <w:r w:rsidRPr="00F164CF">
              <w:rPr>
                <w:rFonts w:eastAsia="Times New Roman" w:cs="Calibri"/>
                <w:color w:val="000000"/>
                <w:sz w:val="18"/>
                <w:szCs w:val="18"/>
                <w:lang w:eastAsia="pt-BR"/>
              </w:rPr>
              <w:t> </w:t>
            </w:r>
          </w:p>
        </w:tc>
        <w:tc>
          <w:tcPr>
            <w:tcW w:w="92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709" w:type="dxa"/>
            <w:tcBorders>
              <w:top w:val="nil"/>
              <w:left w:val="single" w:sz="4" w:space="0" w:color="auto"/>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color w:val="000000"/>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color w:val="000000"/>
                <w:sz w:val="18"/>
                <w:szCs w:val="18"/>
                <w:lang w:eastAsia="pt-BR"/>
              </w:rPr>
            </w:pP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01.</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 xml:space="preserve">Esponja de aço, fios finíssimos emaranhados, saco com 04 unidades de 14g. Ref. </w:t>
            </w:r>
            <w:proofErr w:type="spellStart"/>
            <w:r w:rsidRPr="00F164CF">
              <w:rPr>
                <w:rFonts w:eastAsia="Times New Roman" w:cs="Calibri"/>
                <w:sz w:val="18"/>
                <w:szCs w:val="18"/>
                <w:lang w:eastAsia="pt-BR"/>
              </w:rPr>
              <w:t>Bombrill</w:t>
            </w:r>
            <w:proofErr w:type="spellEnd"/>
            <w:r w:rsidRPr="00F164CF">
              <w:rPr>
                <w:rFonts w:eastAsia="Times New Roman" w:cs="Calibri"/>
                <w:sz w:val="18"/>
                <w:szCs w:val="18"/>
                <w:lang w:eastAsia="pt-BR"/>
              </w:rPr>
              <w:t xml:space="preserve"> ou similar.</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 xml:space="preserve">Bom </w:t>
            </w:r>
            <w:proofErr w:type="spellStart"/>
            <w:r>
              <w:rPr>
                <w:rFonts w:eastAsia="Times New Roman" w:cs="Calibri"/>
                <w:sz w:val="18"/>
                <w:szCs w:val="18"/>
                <w:lang w:eastAsia="pt-BR"/>
              </w:rPr>
              <w:t>Bril</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1,39</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2.780,00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61F07" w:rsidP="00F164CF">
            <w:pPr>
              <w:spacing w:after="0" w:line="240" w:lineRule="auto"/>
              <w:rPr>
                <w:rFonts w:eastAsia="Times New Roman" w:cs="Calibri"/>
                <w:sz w:val="18"/>
                <w:szCs w:val="18"/>
                <w:lang w:eastAsia="pt-BR"/>
              </w:rPr>
            </w:pPr>
            <w:r>
              <w:rPr>
                <w:rFonts w:eastAsia="Times New Roman" w:cs="Calibri"/>
                <w:sz w:val="18"/>
                <w:szCs w:val="18"/>
                <w:lang w:eastAsia="pt-BR"/>
              </w:rPr>
              <w:t>2.</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Esponja para limpeza, sintética, dupla face.</w:t>
            </w:r>
          </w:p>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Ref. Tipo 3M ou similar.</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sz w:val="18"/>
                <w:szCs w:val="18"/>
                <w:lang w:eastAsia="pt-BR"/>
              </w:rPr>
            </w:pPr>
            <w:proofErr w:type="spellStart"/>
            <w:r>
              <w:rPr>
                <w:rFonts w:eastAsia="Times New Roman" w:cs="Calibri"/>
                <w:sz w:val="18"/>
                <w:szCs w:val="18"/>
                <w:lang w:eastAsia="pt-BR"/>
              </w:rPr>
              <w:t>Wish</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0,50</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1.000,00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03.</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Flanela para limpeza, amarela, bordas com bainha costuradas, Nº 2, diâmetro: 30 x 50.</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sz w:val="18"/>
                <w:szCs w:val="18"/>
                <w:lang w:eastAsia="pt-BR"/>
              </w:rPr>
            </w:pPr>
            <w:proofErr w:type="spellStart"/>
            <w:r>
              <w:rPr>
                <w:rFonts w:eastAsia="Times New Roman" w:cs="Calibri"/>
                <w:sz w:val="18"/>
                <w:szCs w:val="18"/>
                <w:lang w:eastAsia="pt-BR"/>
              </w:rPr>
              <w:t>Ober</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2.500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1,07</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2.675,00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04.</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PAR</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Luva de borracha em PVC – tamanho G.</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Danny</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2,65</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2.650,00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05.</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Pano para limpeza, tecido de algodão cru (saco alvejado), medindo: 60 x 80 cm.</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Bom Pano</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4.000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2,07</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8.280,00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06.</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ROLO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Papel higiênico de boa qualidade, rolo com 30 metros, folha dupla de alta qualidade, 100% celulose virgem, macio, extremamente branco e resistente. Ref. Neve ou similar.</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Carinho Gold Premium</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70.000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0,62</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43.400,00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07.</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ROLO</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Papel higiênico com 300 metros, folha simples, alta qualidade, 100% celulose virgem, macio, extremamente branco e resistente. </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Qualilux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3.000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15.000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2,10</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31.500,00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08.</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Papel toalha </w:t>
            </w:r>
            <w:proofErr w:type="spellStart"/>
            <w:r w:rsidRPr="00F164CF">
              <w:rPr>
                <w:rFonts w:eastAsia="Times New Roman" w:cs="Calibri"/>
                <w:color w:val="000000"/>
                <w:sz w:val="18"/>
                <w:szCs w:val="18"/>
                <w:lang w:eastAsia="pt-BR"/>
              </w:rPr>
              <w:t>interfolhado</w:t>
            </w:r>
            <w:proofErr w:type="spellEnd"/>
            <w:r w:rsidRPr="00F164CF">
              <w:rPr>
                <w:rFonts w:eastAsia="Times New Roman" w:cs="Calibri"/>
                <w:color w:val="000000"/>
                <w:sz w:val="18"/>
                <w:szCs w:val="18"/>
                <w:lang w:eastAsia="pt-BR"/>
              </w:rPr>
              <w:t xml:space="preserve">, folha dupla, cor branco, dimensões: 0,20 x 0,21 m, papel 100% celulose. Pacote com 200 folhas. </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Qualilux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3.000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15.000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1,07</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16.050,00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09.</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Toalha multiuso para limpeza, pacote com 05 unidades. Ref. Tipo </w:t>
            </w:r>
            <w:proofErr w:type="spellStart"/>
            <w:r w:rsidRPr="00F164CF">
              <w:rPr>
                <w:rFonts w:eastAsia="Times New Roman" w:cs="Calibri"/>
                <w:color w:val="000000"/>
                <w:sz w:val="18"/>
                <w:szCs w:val="18"/>
                <w:lang w:eastAsia="pt-BR"/>
              </w:rPr>
              <w:t>Perfex</w:t>
            </w:r>
            <w:proofErr w:type="spellEnd"/>
            <w:r w:rsidRPr="00F164CF">
              <w:rPr>
                <w:rFonts w:eastAsia="Times New Roman" w:cs="Calibri"/>
                <w:color w:val="000000"/>
                <w:sz w:val="18"/>
                <w:szCs w:val="18"/>
                <w:lang w:eastAsia="pt-BR"/>
              </w:rPr>
              <w:t xml:space="preserve"> ou similar.</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Perflex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1,73</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3.460,00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10.</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Saco para lixo, com capacidade para 100 litros, reforçado, pacote com 10 unidades.</w:t>
            </w:r>
          </w:p>
        </w:tc>
        <w:tc>
          <w:tcPr>
            <w:tcW w:w="920" w:type="dxa"/>
            <w:tcBorders>
              <w:top w:val="single" w:sz="4" w:space="0" w:color="auto"/>
              <w:left w:val="nil"/>
              <w:bottom w:val="single" w:sz="4" w:space="0" w:color="auto"/>
              <w:right w:val="single" w:sz="4" w:space="0" w:color="auto"/>
            </w:tcBorders>
          </w:tcPr>
          <w:p w:rsidR="00F164CF" w:rsidRPr="00F164CF" w:rsidRDefault="00FE7461"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Entulix</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60.000</w:t>
            </w:r>
          </w:p>
        </w:tc>
        <w:tc>
          <w:tcPr>
            <w:tcW w:w="850"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1,80</w:t>
            </w:r>
          </w:p>
        </w:tc>
        <w:tc>
          <w:tcPr>
            <w:tcW w:w="1134" w:type="dxa"/>
            <w:tcBorders>
              <w:top w:val="nil"/>
              <w:left w:val="nil"/>
              <w:bottom w:val="single" w:sz="4" w:space="0" w:color="auto"/>
              <w:right w:val="single" w:sz="4" w:space="0" w:color="auto"/>
            </w:tcBorders>
          </w:tcPr>
          <w:p w:rsidR="00F164CF" w:rsidRPr="00F164CF" w:rsidRDefault="00F61F07"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108.000,00</w:t>
            </w:r>
          </w:p>
        </w:tc>
      </w:tr>
      <w:tr w:rsidR="00F164CF" w:rsidRPr="00F164CF" w:rsidTr="00F979DE">
        <w:trPr>
          <w:trHeight w:val="431"/>
        </w:trPr>
        <w:tc>
          <w:tcPr>
            <w:tcW w:w="737" w:type="dxa"/>
            <w:tcBorders>
              <w:top w:val="single" w:sz="4" w:space="0" w:color="auto"/>
              <w:left w:val="single" w:sz="4" w:space="0" w:color="auto"/>
              <w:bottom w:val="single" w:sz="4" w:space="0" w:color="auto"/>
              <w:right w:val="single" w:sz="4" w:space="0" w:color="auto"/>
            </w:tcBorders>
            <w:noWrap/>
          </w:tcPr>
          <w:p w:rsidR="00F164CF" w:rsidRPr="00F164CF" w:rsidRDefault="00F164CF" w:rsidP="00F164CF">
            <w:pPr>
              <w:spacing w:after="0" w:line="240" w:lineRule="auto"/>
              <w:rPr>
                <w:rFonts w:eastAsia="Times New Roman" w:cs="Calibri"/>
                <w:sz w:val="18"/>
                <w:szCs w:val="18"/>
                <w:lang w:eastAsia="pt-BR"/>
              </w:rPr>
            </w:pPr>
          </w:p>
        </w:tc>
        <w:tc>
          <w:tcPr>
            <w:tcW w:w="109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color w:val="000000"/>
                <w:sz w:val="18"/>
                <w:szCs w:val="18"/>
                <w:lang w:eastAsia="pt-BR"/>
              </w:rPr>
            </w:pPr>
          </w:p>
        </w:tc>
        <w:tc>
          <w:tcPr>
            <w:tcW w:w="3485"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b/>
                <w:color w:val="000000"/>
                <w:sz w:val="18"/>
                <w:szCs w:val="18"/>
                <w:lang w:eastAsia="pt-BR"/>
              </w:rPr>
            </w:pPr>
          </w:p>
          <w:p w:rsidR="00F164CF" w:rsidRPr="00F164CF" w:rsidRDefault="00F164CF" w:rsidP="00F164CF">
            <w:pPr>
              <w:spacing w:after="0" w:line="240" w:lineRule="auto"/>
              <w:rPr>
                <w:rFonts w:eastAsia="Times New Roman" w:cs="Calibri"/>
                <w:b/>
                <w:color w:val="000000"/>
                <w:sz w:val="18"/>
                <w:szCs w:val="18"/>
                <w:lang w:eastAsia="pt-BR"/>
              </w:rPr>
            </w:pPr>
            <w:r w:rsidRPr="00F164CF">
              <w:rPr>
                <w:rFonts w:eastAsia="Times New Roman" w:cs="Calibri"/>
                <w:b/>
                <w:color w:val="000000"/>
                <w:sz w:val="18"/>
                <w:szCs w:val="18"/>
                <w:lang w:eastAsia="pt-BR"/>
              </w:rPr>
              <w:t>TOTAL ESTIMADO LOTE 2 .................</w:t>
            </w:r>
          </w:p>
        </w:tc>
        <w:tc>
          <w:tcPr>
            <w:tcW w:w="92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709" w:type="dxa"/>
            <w:tcBorders>
              <w:top w:val="nil"/>
              <w:left w:val="single" w:sz="4" w:space="0" w:color="auto"/>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b/>
                <w:sz w:val="18"/>
                <w:szCs w:val="18"/>
                <w:lang w:eastAsia="pt-BR"/>
              </w:rPr>
            </w:pPr>
          </w:p>
          <w:p w:rsidR="00F164CF" w:rsidRPr="00F164CF" w:rsidRDefault="00D30445" w:rsidP="00F164CF">
            <w:pPr>
              <w:spacing w:after="0" w:line="240" w:lineRule="auto"/>
              <w:rPr>
                <w:rFonts w:eastAsia="Times New Roman" w:cs="Calibri"/>
                <w:b/>
                <w:sz w:val="18"/>
                <w:szCs w:val="18"/>
                <w:lang w:eastAsia="pt-BR"/>
              </w:rPr>
            </w:pPr>
            <w:r>
              <w:rPr>
                <w:rFonts w:eastAsia="Times New Roman" w:cs="Calibri"/>
                <w:b/>
                <w:sz w:val="18"/>
                <w:szCs w:val="18"/>
                <w:lang w:eastAsia="pt-BR"/>
              </w:rPr>
              <w:t>219.</w:t>
            </w:r>
            <w:r w:rsidR="00F61F07">
              <w:rPr>
                <w:rFonts w:eastAsia="Times New Roman" w:cs="Calibri"/>
                <w:b/>
                <w:sz w:val="18"/>
                <w:szCs w:val="18"/>
                <w:lang w:eastAsia="pt-BR"/>
              </w:rPr>
              <w:t>795</w:t>
            </w:r>
            <w:r>
              <w:rPr>
                <w:rFonts w:eastAsia="Times New Roman" w:cs="Calibri"/>
                <w:b/>
                <w:sz w:val="18"/>
                <w:szCs w:val="18"/>
                <w:lang w:eastAsia="pt-BR"/>
              </w:rPr>
              <w:t>,00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tcPr>
          <w:p w:rsidR="00F164CF" w:rsidRPr="00F164CF" w:rsidRDefault="00F164CF" w:rsidP="00F164CF">
            <w:pPr>
              <w:spacing w:after="0" w:line="240" w:lineRule="auto"/>
              <w:rPr>
                <w:rFonts w:eastAsia="Times New Roman" w:cs="Calibri"/>
                <w:b/>
                <w:bCs/>
                <w:sz w:val="18"/>
                <w:szCs w:val="18"/>
                <w:u w:val="single"/>
                <w:lang w:eastAsia="pt-BR"/>
              </w:rPr>
            </w:pPr>
          </w:p>
          <w:p w:rsidR="00F164CF" w:rsidRPr="00F164CF" w:rsidRDefault="00F164CF" w:rsidP="00F164CF">
            <w:pPr>
              <w:spacing w:after="0" w:line="240" w:lineRule="auto"/>
              <w:rPr>
                <w:rFonts w:eastAsia="Times New Roman" w:cs="Calibri"/>
                <w:b/>
                <w:bCs/>
                <w:sz w:val="18"/>
                <w:szCs w:val="18"/>
                <w:u w:val="single"/>
                <w:lang w:eastAsia="pt-BR"/>
              </w:rPr>
            </w:pPr>
            <w:r w:rsidRPr="00F164CF">
              <w:rPr>
                <w:rFonts w:eastAsia="Times New Roman" w:cs="Calibri"/>
                <w:b/>
                <w:bCs/>
                <w:sz w:val="18"/>
                <w:szCs w:val="18"/>
                <w:u w:val="single"/>
                <w:lang w:eastAsia="pt-BR"/>
              </w:rPr>
              <w:t>LOTE 3</w:t>
            </w:r>
          </w:p>
        </w:tc>
        <w:tc>
          <w:tcPr>
            <w:tcW w:w="1090" w:type="dxa"/>
            <w:tcBorders>
              <w:top w:val="single" w:sz="4" w:space="0" w:color="auto"/>
              <w:left w:val="nil"/>
              <w:bottom w:val="single" w:sz="4" w:space="0" w:color="auto"/>
              <w:right w:val="single" w:sz="4" w:space="0" w:color="auto"/>
            </w:tcBorders>
            <w:noWrap/>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 </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 </w:t>
            </w:r>
          </w:p>
        </w:tc>
        <w:tc>
          <w:tcPr>
            <w:tcW w:w="92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709" w:type="dxa"/>
            <w:tcBorders>
              <w:top w:val="nil"/>
              <w:left w:val="single" w:sz="4" w:space="0" w:color="auto"/>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01.</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Balde plástico, 08 litros.</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sz w:val="18"/>
                <w:szCs w:val="18"/>
                <w:lang w:eastAsia="pt-BR"/>
              </w:rPr>
            </w:pPr>
            <w:proofErr w:type="spellStart"/>
            <w:r>
              <w:rPr>
                <w:rFonts w:eastAsia="Times New Roman" w:cs="Calibri"/>
                <w:sz w:val="18"/>
                <w:szCs w:val="18"/>
                <w:lang w:eastAsia="pt-BR"/>
              </w:rPr>
              <w:t>Inplast</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w:t>
            </w:r>
          </w:p>
        </w:tc>
        <w:tc>
          <w:tcPr>
            <w:tcW w:w="851"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1.000</w:t>
            </w:r>
          </w:p>
        </w:tc>
        <w:tc>
          <w:tcPr>
            <w:tcW w:w="850" w:type="dxa"/>
            <w:tcBorders>
              <w:top w:val="single" w:sz="4" w:space="0" w:color="auto"/>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1,90</w:t>
            </w:r>
          </w:p>
        </w:tc>
        <w:tc>
          <w:tcPr>
            <w:tcW w:w="1134" w:type="dxa"/>
            <w:tcBorders>
              <w:top w:val="single" w:sz="4" w:space="0" w:color="auto"/>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1.900,00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lastRenderedPageBreak/>
              <w:t>02.</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sz w:val="18"/>
                <w:szCs w:val="18"/>
                <w:lang w:eastAsia="pt-BR"/>
              </w:rPr>
            </w:pPr>
            <w:r w:rsidRPr="00F164CF">
              <w:rPr>
                <w:rFonts w:eastAsia="Times New Roman" w:cs="Calibri"/>
                <w:sz w:val="18"/>
                <w:szCs w:val="18"/>
                <w:lang w:eastAsia="pt-BR"/>
              </w:rPr>
              <w:t>Escova para lavar oval em plástico.</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sz w:val="18"/>
                <w:szCs w:val="18"/>
                <w:lang w:eastAsia="pt-BR"/>
              </w:rPr>
            </w:pPr>
            <w:proofErr w:type="spellStart"/>
            <w:r>
              <w:rPr>
                <w:rFonts w:eastAsia="Times New Roman" w:cs="Calibri"/>
                <w:sz w:val="18"/>
                <w:szCs w:val="18"/>
                <w:lang w:eastAsia="pt-BR"/>
              </w:rPr>
              <w:t>Duplás</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w:t>
            </w:r>
          </w:p>
        </w:tc>
        <w:tc>
          <w:tcPr>
            <w:tcW w:w="851"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single" w:sz="4" w:space="0" w:color="auto"/>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1,35</w:t>
            </w:r>
          </w:p>
        </w:tc>
        <w:tc>
          <w:tcPr>
            <w:tcW w:w="1134" w:type="dxa"/>
            <w:tcBorders>
              <w:top w:val="single" w:sz="4" w:space="0" w:color="auto"/>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1.080,00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03.</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Espanador de penas, tamanho médio.</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Duster</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300</w:t>
            </w:r>
          </w:p>
        </w:tc>
        <w:tc>
          <w:tcPr>
            <w:tcW w:w="850"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8,51</w:t>
            </w:r>
          </w:p>
        </w:tc>
        <w:tc>
          <w:tcPr>
            <w:tcW w:w="1134"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2.553,00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04</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Pá de lixo, cabo longo, madeira galvanizada.</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Tradição</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3,22</w:t>
            </w:r>
          </w:p>
        </w:tc>
        <w:tc>
          <w:tcPr>
            <w:tcW w:w="1134"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2.576,00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05.</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Rodo para piso, base de madeira com lâmina de borracha, cabo ligeiramente aparelhado - base 30 cm, cabo 120 cm.</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AVB</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4,49</w:t>
            </w:r>
          </w:p>
        </w:tc>
        <w:tc>
          <w:tcPr>
            <w:tcW w:w="1134"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3.592,00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06.</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Vasculho para teto, fibras de sisal dispostas em cabo de madeira, ligeiramente aparelhado, cabo 240 cm, fibra 21 cm.</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Três Irmãos</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w:t>
            </w:r>
          </w:p>
        </w:tc>
        <w:tc>
          <w:tcPr>
            <w:tcW w:w="850"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13,79</w:t>
            </w:r>
          </w:p>
        </w:tc>
        <w:tc>
          <w:tcPr>
            <w:tcW w:w="1134"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2.758,00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07.</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Vassoura, cabelo sem cabeça (reta), </w:t>
            </w:r>
            <w:proofErr w:type="spellStart"/>
            <w:r w:rsidRPr="00F164CF">
              <w:rPr>
                <w:rFonts w:eastAsia="Times New Roman" w:cs="Calibri"/>
                <w:color w:val="000000"/>
                <w:sz w:val="18"/>
                <w:szCs w:val="18"/>
                <w:lang w:eastAsia="pt-BR"/>
              </w:rPr>
              <w:t>tafulhos</w:t>
            </w:r>
            <w:proofErr w:type="spellEnd"/>
            <w:r w:rsidRPr="00F164CF">
              <w:rPr>
                <w:rFonts w:eastAsia="Times New Roman" w:cs="Calibri"/>
                <w:color w:val="000000"/>
                <w:sz w:val="18"/>
                <w:szCs w:val="18"/>
                <w:lang w:eastAsia="pt-BR"/>
              </w:rPr>
              <w:t xml:space="preserve"> costurados a arame em base de madeira, cabo levemente aparelhado, cabo 150 cm, base 30 cm, fios 6 cm.</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AVB</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w:t>
            </w:r>
          </w:p>
        </w:tc>
        <w:tc>
          <w:tcPr>
            <w:tcW w:w="850"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9,20</w:t>
            </w:r>
          </w:p>
        </w:tc>
        <w:tc>
          <w:tcPr>
            <w:tcW w:w="1134"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1.840,00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08.</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Vassoura, piaçava, </w:t>
            </w:r>
            <w:proofErr w:type="spellStart"/>
            <w:r w:rsidRPr="00F164CF">
              <w:rPr>
                <w:rFonts w:eastAsia="Times New Roman" w:cs="Calibri"/>
                <w:color w:val="000000"/>
                <w:sz w:val="18"/>
                <w:szCs w:val="18"/>
                <w:lang w:eastAsia="pt-BR"/>
              </w:rPr>
              <w:t>tafulhos</w:t>
            </w:r>
            <w:proofErr w:type="spellEnd"/>
            <w:r w:rsidRPr="00F164CF">
              <w:rPr>
                <w:rFonts w:eastAsia="Times New Roman" w:cs="Calibri"/>
                <w:color w:val="000000"/>
                <w:sz w:val="18"/>
                <w:szCs w:val="18"/>
                <w:lang w:eastAsia="pt-BR"/>
              </w:rPr>
              <w:t xml:space="preserve"> costurados a arame em base de madeira, cabo levemente aparelhado Nº 34, cabo 120 cm, base 23,5 x 7,5 cm, piaçava 17 cm.</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AVB</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200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2.000</w:t>
            </w:r>
          </w:p>
        </w:tc>
        <w:tc>
          <w:tcPr>
            <w:tcW w:w="850"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4,80</w:t>
            </w:r>
          </w:p>
        </w:tc>
        <w:tc>
          <w:tcPr>
            <w:tcW w:w="1134"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9.600,00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09.</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 xml:space="preserve">Vassourinha, piaçava, para limpeza de pia, tanques, </w:t>
            </w:r>
            <w:proofErr w:type="gramStart"/>
            <w:r w:rsidRPr="00F164CF">
              <w:rPr>
                <w:rFonts w:eastAsia="Times New Roman" w:cs="Calibri"/>
                <w:color w:val="000000"/>
                <w:sz w:val="18"/>
                <w:szCs w:val="18"/>
                <w:lang w:eastAsia="pt-BR"/>
              </w:rPr>
              <w:t>cozinhas, etc.</w:t>
            </w:r>
            <w:proofErr w:type="gramEnd"/>
            <w:r w:rsidRPr="00F164CF">
              <w:rPr>
                <w:rFonts w:eastAsia="Times New Roman" w:cs="Calibri"/>
                <w:color w:val="000000"/>
                <w:sz w:val="18"/>
                <w:szCs w:val="18"/>
                <w:lang w:eastAsia="pt-BR"/>
              </w:rPr>
              <w:t xml:space="preserve">, formato redondo, cabo de madeira, virola de aço envolvendo a piaçava, argola </w:t>
            </w:r>
            <w:proofErr w:type="spellStart"/>
            <w:r w:rsidRPr="00F164CF">
              <w:rPr>
                <w:rFonts w:eastAsia="Times New Roman" w:cs="Calibri"/>
                <w:color w:val="000000"/>
                <w:sz w:val="18"/>
                <w:szCs w:val="18"/>
                <w:lang w:eastAsia="pt-BR"/>
              </w:rPr>
              <w:t>diam</w:t>
            </w:r>
            <w:proofErr w:type="spellEnd"/>
            <w:r w:rsidRPr="00F164CF">
              <w:rPr>
                <w:rFonts w:eastAsia="Times New Roman" w:cs="Calibri"/>
                <w:color w:val="000000"/>
                <w:sz w:val="18"/>
                <w:szCs w:val="18"/>
                <w:lang w:eastAsia="pt-BR"/>
              </w:rPr>
              <w:t>. 60 mm, piaçava compr. 120 mm.</w:t>
            </w:r>
          </w:p>
        </w:tc>
        <w:tc>
          <w:tcPr>
            <w:tcW w:w="920" w:type="dxa"/>
            <w:tcBorders>
              <w:top w:val="single" w:sz="4" w:space="0" w:color="auto"/>
              <w:left w:val="nil"/>
              <w:bottom w:val="single" w:sz="4" w:space="0" w:color="auto"/>
              <w:right w:val="single" w:sz="4" w:space="0" w:color="auto"/>
            </w:tcBorders>
          </w:tcPr>
          <w:p w:rsidR="00F164CF" w:rsidRPr="00F164CF" w:rsidRDefault="008A7ED4"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AVB</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1.000</w:t>
            </w:r>
          </w:p>
        </w:tc>
        <w:tc>
          <w:tcPr>
            <w:tcW w:w="850"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2,10</w:t>
            </w:r>
          </w:p>
        </w:tc>
        <w:tc>
          <w:tcPr>
            <w:tcW w:w="1134" w:type="dxa"/>
            <w:tcBorders>
              <w:top w:val="nil"/>
              <w:left w:val="nil"/>
              <w:bottom w:val="single" w:sz="4" w:space="0" w:color="auto"/>
              <w:right w:val="single" w:sz="4" w:space="0" w:color="auto"/>
            </w:tcBorders>
          </w:tcPr>
          <w:p w:rsidR="00F164CF" w:rsidRPr="00F164CF" w:rsidRDefault="00142F1D"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2.100,00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tcPr>
          <w:p w:rsidR="00F164CF" w:rsidRPr="00F164CF" w:rsidRDefault="00F164CF" w:rsidP="00F164CF">
            <w:pPr>
              <w:spacing w:after="0" w:line="240" w:lineRule="auto"/>
              <w:rPr>
                <w:rFonts w:eastAsia="Times New Roman" w:cs="Calibri"/>
                <w:sz w:val="18"/>
                <w:szCs w:val="18"/>
                <w:lang w:eastAsia="pt-BR"/>
              </w:rPr>
            </w:pPr>
          </w:p>
        </w:tc>
        <w:tc>
          <w:tcPr>
            <w:tcW w:w="109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color w:val="000000"/>
                <w:sz w:val="18"/>
                <w:szCs w:val="18"/>
                <w:lang w:eastAsia="pt-BR"/>
              </w:rPr>
            </w:pP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rPr>
                <w:rFonts w:eastAsia="Times New Roman" w:cs="Calibri"/>
                <w:b/>
                <w:color w:val="000000"/>
                <w:sz w:val="18"/>
                <w:szCs w:val="18"/>
                <w:lang w:eastAsia="pt-BR"/>
              </w:rPr>
            </w:pPr>
            <w:r w:rsidRPr="00F164CF">
              <w:rPr>
                <w:rFonts w:eastAsia="Times New Roman" w:cs="Calibri"/>
                <w:b/>
                <w:color w:val="000000"/>
                <w:sz w:val="18"/>
                <w:szCs w:val="18"/>
                <w:lang w:eastAsia="pt-BR"/>
              </w:rPr>
              <w:t>TOTAL ESTIMADO LOTE 3 .............................</w:t>
            </w:r>
          </w:p>
        </w:tc>
        <w:tc>
          <w:tcPr>
            <w:tcW w:w="92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709" w:type="dxa"/>
            <w:tcBorders>
              <w:top w:val="nil"/>
              <w:left w:val="single" w:sz="4" w:space="0" w:color="auto"/>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b/>
                <w:sz w:val="18"/>
                <w:szCs w:val="18"/>
                <w:lang w:eastAsia="pt-BR"/>
              </w:rPr>
            </w:pPr>
          </w:p>
          <w:p w:rsidR="00F164CF" w:rsidRPr="00F164CF" w:rsidRDefault="00D30445" w:rsidP="00F164CF">
            <w:pPr>
              <w:spacing w:after="0" w:line="240" w:lineRule="auto"/>
              <w:rPr>
                <w:rFonts w:eastAsia="Times New Roman" w:cs="Calibri"/>
                <w:b/>
                <w:sz w:val="18"/>
                <w:szCs w:val="18"/>
                <w:lang w:eastAsia="pt-BR"/>
              </w:rPr>
            </w:pPr>
            <w:r>
              <w:rPr>
                <w:rFonts w:eastAsia="Times New Roman" w:cs="Calibri"/>
                <w:b/>
                <w:sz w:val="18"/>
                <w:szCs w:val="18"/>
                <w:lang w:eastAsia="pt-BR"/>
              </w:rPr>
              <w:t>2</w:t>
            </w:r>
            <w:r w:rsidR="00142F1D">
              <w:rPr>
                <w:rFonts w:eastAsia="Times New Roman" w:cs="Calibri"/>
                <w:b/>
                <w:sz w:val="18"/>
                <w:szCs w:val="18"/>
                <w:lang w:eastAsia="pt-BR"/>
              </w:rPr>
              <w:t>7</w:t>
            </w:r>
            <w:r>
              <w:rPr>
                <w:rFonts w:eastAsia="Times New Roman" w:cs="Calibri"/>
                <w:b/>
                <w:sz w:val="18"/>
                <w:szCs w:val="18"/>
                <w:lang w:eastAsia="pt-BR"/>
              </w:rPr>
              <w:t>.</w:t>
            </w:r>
            <w:r w:rsidR="00142F1D">
              <w:rPr>
                <w:rFonts w:eastAsia="Times New Roman" w:cs="Calibri"/>
                <w:b/>
                <w:sz w:val="18"/>
                <w:szCs w:val="18"/>
                <w:lang w:eastAsia="pt-BR"/>
              </w:rPr>
              <w:t>999</w:t>
            </w:r>
            <w:r>
              <w:rPr>
                <w:rFonts w:eastAsia="Times New Roman" w:cs="Calibri"/>
                <w:b/>
                <w:sz w:val="18"/>
                <w:szCs w:val="18"/>
                <w:lang w:eastAsia="pt-BR"/>
              </w:rPr>
              <w:t>,00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tcPr>
          <w:p w:rsidR="00F164CF" w:rsidRPr="00F164CF" w:rsidRDefault="00F164CF" w:rsidP="00F164CF">
            <w:pPr>
              <w:spacing w:after="0" w:line="240" w:lineRule="auto"/>
              <w:rPr>
                <w:rFonts w:eastAsia="Times New Roman" w:cs="Calibri"/>
                <w:b/>
                <w:bCs/>
                <w:sz w:val="18"/>
                <w:szCs w:val="18"/>
                <w:u w:val="single"/>
                <w:lang w:eastAsia="pt-BR"/>
              </w:rPr>
            </w:pPr>
          </w:p>
          <w:p w:rsidR="00F164CF" w:rsidRPr="00F164CF" w:rsidRDefault="00F164CF" w:rsidP="00F164CF">
            <w:pPr>
              <w:spacing w:after="0" w:line="240" w:lineRule="auto"/>
              <w:rPr>
                <w:rFonts w:eastAsia="Times New Roman" w:cs="Calibri"/>
                <w:b/>
                <w:bCs/>
                <w:sz w:val="18"/>
                <w:szCs w:val="18"/>
                <w:u w:val="single"/>
                <w:lang w:eastAsia="pt-BR"/>
              </w:rPr>
            </w:pPr>
            <w:r w:rsidRPr="00F164CF">
              <w:rPr>
                <w:rFonts w:eastAsia="Times New Roman" w:cs="Calibri"/>
                <w:b/>
                <w:bCs/>
                <w:sz w:val="18"/>
                <w:szCs w:val="18"/>
                <w:u w:val="single"/>
                <w:lang w:eastAsia="pt-BR"/>
              </w:rPr>
              <w:t>LOTE 4</w:t>
            </w:r>
          </w:p>
        </w:tc>
        <w:tc>
          <w:tcPr>
            <w:tcW w:w="1090" w:type="dxa"/>
            <w:tcBorders>
              <w:top w:val="single" w:sz="4" w:space="0" w:color="auto"/>
              <w:left w:val="nil"/>
              <w:bottom w:val="single" w:sz="4" w:space="0" w:color="auto"/>
              <w:right w:val="single" w:sz="4" w:space="0" w:color="auto"/>
            </w:tcBorders>
            <w:noWrap/>
            <w:vAlign w:val="bottom"/>
            <w:hideMark/>
          </w:tcPr>
          <w:p w:rsidR="00F164CF" w:rsidRPr="00F164CF" w:rsidRDefault="00F164CF" w:rsidP="00F164CF">
            <w:pPr>
              <w:spacing w:after="0" w:line="240" w:lineRule="auto"/>
              <w:rPr>
                <w:rFonts w:eastAsia="Times New Roman" w:cs="Calibri"/>
                <w:color w:val="000000"/>
                <w:sz w:val="18"/>
                <w:szCs w:val="18"/>
                <w:lang w:eastAsia="pt-BR"/>
              </w:rPr>
            </w:pPr>
            <w:r w:rsidRPr="00F164CF">
              <w:rPr>
                <w:rFonts w:eastAsia="Times New Roman" w:cs="Calibri"/>
                <w:color w:val="000000"/>
                <w:sz w:val="18"/>
                <w:szCs w:val="18"/>
                <w:lang w:eastAsia="pt-BR"/>
              </w:rPr>
              <w:t> </w:t>
            </w:r>
          </w:p>
        </w:tc>
        <w:tc>
          <w:tcPr>
            <w:tcW w:w="3485" w:type="dxa"/>
            <w:tcBorders>
              <w:top w:val="single" w:sz="4" w:space="0" w:color="auto"/>
              <w:left w:val="nil"/>
              <w:bottom w:val="single" w:sz="4" w:space="0" w:color="auto"/>
              <w:right w:val="single" w:sz="4" w:space="0" w:color="auto"/>
            </w:tcBorders>
            <w:noWrap/>
            <w:vAlign w:val="bottom"/>
            <w:hideMark/>
          </w:tcPr>
          <w:p w:rsidR="00F164CF" w:rsidRPr="00F164CF" w:rsidRDefault="00F164CF" w:rsidP="00F164CF">
            <w:pPr>
              <w:spacing w:after="0" w:line="240" w:lineRule="auto"/>
              <w:rPr>
                <w:rFonts w:eastAsia="Times New Roman" w:cs="Calibri"/>
                <w:color w:val="000000"/>
                <w:sz w:val="18"/>
                <w:szCs w:val="18"/>
                <w:lang w:eastAsia="pt-BR"/>
              </w:rPr>
            </w:pPr>
            <w:r w:rsidRPr="00F164CF">
              <w:rPr>
                <w:rFonts w:eastAsia="Times New Roman" w:cs="Calibri"/>
                <w:color w:val="000000"/>
                <w:sz w:val="18"/>
                <w:szCs w:val="18"/>
                <w:lang w:eastAsia="pt-BR"/>
              </w:rPr>
              <w:t> </w:t>
            </w:r>
          </w:p>
        </w:tc>
        <w:tc>
          <w:tcPr>
            <w:tcW w:w="920" w:type="dxa"/>
            <w:tcBorders>
              <w:top w:val="single" w:sz="4" w:space="0" w:color="auto"/>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709" w:type="dxa"/>
            <w:tcBorders>
              <w:top w:val="nil"/>
              <w:left w:val="single" w:sz="4" w:space="0" w:color="auto"/>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01.</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Assento sanitário com tampa, de plástico rígido PVC, cor marrom.</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Duda</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14,30</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11.440,00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02.</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Cesto para lixo, de plástico vazado, pequeno.</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Ercaplast</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2,30</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1.840,00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03.</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Cesto de lixo, material em polipropileno, 30 litros.</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Inplast</w:t>
            </w:r>
            <w:proofErr w:type="spellEnd"/>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1.500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9,00</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13.500,00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04.</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Coletor de copo descartável PVC para água e café.</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Nobre</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300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26,01</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7.803,00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05.</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Desentupidor de pia, tipo manual, ventosa de borracha, cabo de madeira torneado e envernizado - cabo 12 x 3,5 cm - ventosa 17,5 x 10,3 cm.</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AVB</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3,11</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2.488,00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06.</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r w:rsidRPr="00F164CF">
              <w:rPr>
                <w:rFonts w:eastAsia="Times New Roman" w:cs="Calibri"/>
                <w:color w:val="000000"/>
                <w:sz w:val="18"/>
                <w:szCs w:val="18"/>
                <w:lang w:eastAsia="pt-BR"/>
              </w:rPr>
              <w:t>Desentupidor de vaso sanitário, tipo manual, ventosa de borracha, cabo de madeira torneada e envernizada.</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Canadá</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25</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800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5,26</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4.208,00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07.</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color w:val="000000"/>
                <w:sz w:val="18"/>
                <w:szCs w:val="18"/>
                <w:lang w:eastAsia="pt-BR"/>
              </w:rPr>
            </w:pPr>
            <w:proofErr w:type="spellStart"/>
            <w:r w:rsidRPr="00F164CF">
              <w:rPr>
                <w:rFonts w:eastAsia="Times New Roman" w:cs="Calibri"/>
                <w:color w:val="000000"/>
                <w:sz w:val="18"/>
                <w:szCs w:val="18"/>
                <w:lang w:eastAsia="pt-BR"/>
              </w:rPr>
              <w:t>Dispenser</w:t>
            </w:r>
            <w:proofErr w:type="spellEnd"/>
            <w:r w:rsidRPr="00F164CF">
              <w:rPr>
                <w:rFonts w:eastAsia="Times New Roman" w:cs="Calibri"/>
                <w:color w:val="000000"/>
                <w:sz w:val="18"/>
                <w:szCs w:val="18"/>
                <w:lang w:eastAsia="pt-BR"/>
              </w:rPr>
              <w:t xml:space="preserve"> para copo de água 180/200.</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Premisse</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10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17,83</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1.783,00</w:t>
            </w:r>
          </w:p>
        </w:tc>
      </w:tr>
      <w:tr w:rsidR="00F164CF" w:rsidRPr="00F164CF" w:rsidTr="00F979DE">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64CF" w:rsidRPr="00F164CF" w:rsidRDefault="00F164CF" w:rsidP="00F164CF">
            <w:pPr>
              <w:spacing w:after="0" w:line="240" w:lineRule="auto"/>
              <w:rPr>
                <w:rFonts w:eastAsia="Times New Roman" w:cs="Calibri"/>
                <w:sz w:val="18"/>
                <w:szCs w:val="18"/>
                <w:lang w:eastAsia="pt-BR"/>
              </w:rPr>
            </w:pPr>
            <w:r w:rsidRPr="00F164CF">
              <w:rPr>
                <w:rFonts w:eastAsia="Times New Roman" w:cs="Calibri"/>
                <w:sz w:val="18"/>
                <w:szCs w:val="18"/>
                <w:lang w:eastAsia="pt-BR"/>
              </w:rPr>
              <w:t>08.</w:t>
            </w:r>
          </w:p>
        </w:tc>
        <w:tc>
          <w:tcPr>
            <w:tcW w:w="1090" w:type="dxa"/>
            <w:tcBorders>
              <w:top w:val="single" w:sz="4" w:space="0" w:color="auto"/>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color w:val="000000"/>
                <w:sz w:val="18"/>
                <w:szCs w:val="18"/>
                <w:lang w:eastAsia="pt-BR"/>
              </w:rPr>
            </w:pPr>
            <w:r w:rsidRPr="00F164CF">
              <w:rPr>
                <w:rFonts w:eastAsia="Times New Roman"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vAlign w:val="bottom"/>
            <w:hideMark/>
          </w:tcPr>
          <w:p w:rsidR="00F164CF" w:rsidRPr="00F164CF" w:rsidRDefault="00F164CF" w:rsidP="00F164CF">
            <w:pPr>
              <w:spacing w:after="0" w:line="240" w:lineRule="auto"/>
              <w:jc w:val="both"/>
              <w:rPr>
                <w:rFonts w:eastAsia="Times New Roman" w:cs="Calibri"/>
                <w:sz w:val="18"/>
                <w:szCs w:val="18"/>
                <w:lang w:eastAsia="pt-BR"/>
              </w:rPr>
            </w:pPr>
            <w:proofErr w:type="spellStart"/>
            <w:r w:rsidRPr="00F164CF">
              <w:rPr>
                <w:rFonts w:eastAsia="Times New Roman" w:cs="Calibri"/>
                <w:sz w:val="18"/>
                <w:szCs w:val="18"/>
                <w:lang w:eastAsia="pt-BR"/>
              </w:rPr>
              <w:t>Dispenser</w:t>
            </w:r>
            <w:proofErr w:type="spellEnd"/>
            <w:r w:rsidRPr="00F164CF">
              <w:rPr>
                <w:rFonts w:eastAsia="Times New Roman" w:cs="Calibri"/>
                <w:sz w:val="18"/>
                <w:szCs w:val="18"/>
                <w:lang w:eastAsia="pt-BR"/>
              </w:rPr>
              <w:t xml:space="preserve"> para copo de café 50 ml.</w:t>
            </w:r>
          </w:p>
        </w:tc>
        <w:tc>
          <w:tcPr>
            <w:tcW w:w="920" w:type="dxa"/>
            <w:tcBorders>
              <w:top w:val="single" w:sz="4" w:space="0" w:color="auto"/>
              <w:left w:val="nil"/>
              <w:bottom w:val="single" w:sz="4" w:space="0" w:color="auto"/>
              <w:right w:val="single" w:sz="4" w:space="0" w:color="auto"/>
            </w:tcBorders>
          </w:tcPr>
          <w:p w:rsidR="00F164CF" w:rsidRPr="00F164CF" w:rsidRDefault="003A6F2E"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Premisse</w:t>
            </w:r>
          </w:p>
        </w:tc>
        <w:tc>
          <w:tcPr>
            <w:tcW w:w="709" w:type="dxa"/>
            <w:tcBorders>
              <w:top w:val="nil"/>
              <w:left w:val="single" w:sz="4" w:space="0" w:color="auto"/>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w:t>
            </w:r>
          </w:p>
        </w:tc>
        <w:tc>
          <w:tcPr>
            <w:tcW w:w="851" w:type="dxa"/>
            <w:tcBorders>
              <w:top w:val="nil"/>
              <w:left w:val="nil"/>
              <w:bottom w:val="single" w:sz="4" w:space="0" w:color="auto"/>
              <w:right w:val="single" w:sz="4" w:space="0" w:color="auto"/>
            </w:tcBorders>
            <w:hideMark/>
          </w:tcPr>
          <w:p w:rsidR="00F164CF" w:rsidRPr="00F164CF" w:rsidRDefault="00F164CF" w:rsidP="00F164CF">
            <w:pPr>
              <w:spacing w:after="0" w:line="240" w:lineRule="auto"/>
              <w:jc w:val="center"/>
              <w:rPr>
                <w:rFonts w:eastAsia="Times New Roman" w:cs="Calibri"/>
                <w:sz w:val="18"/>
                <w:szCs w:val="18"/>
                <w:lang w:eastAsia="pt-BR"/>
              </w:rPr>
            </w:pPr>
            <w:r w:rsidRPr="00F164CF">
              <w:rPr>
                <w:rFonts w:eastAsia="Times New Roman" w:cs="Calibri"/>
                <w:sz w:val="18"/>
                <w:szCs w:val="18"/>
                <w:lang w:eastAsia="pt-BR"/>
              </w:rPr>
              <w:t>100</w:t>
            </w:r>
          </w:p>
        </w:tc>
        <w:tc>
          <w:tcPr>
            <w:tcW w:w="850"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14,38</w:t>
            </w:r>
          </w:p>
        </w:tc>
        <w:tc>
          <w:tcPr>
            <w:tcW w:w="1134" w:type="dxa"/>
            <w:tcBorders>
              <w:top w:val="nil"/>
              <w:left w:val="nil"/>
              <w:bottom w:val="single" w:sz="4" w:space="0" w:color="auto"/>
              <w:right w:val="single" w:sz="4" w:space="0" w:color="auto"/>
            </w:tcBorders>
          </w:tcPr>
          <w:p w:rsidR="00F164CF" w:rsidRPr="00F164CF" w:rsidRDefault="00F66530" w:rsidP="00F164CF">
            <w:pPr>
              <w:spacing w:after="0" w:line="240" w:lineRule="auto"/>
              <w:jc w:val="center"/>
              <w:rPr>
                <w:rFonts w:eastAsia="Times New Roman" w:cs="Calibri"/>
                <w:sz w:val="18"/>
                <w:szCs w:val="18"/>
                <w:lang w:eastAsia="pt-BR"/>
              </w:rPr>
            </w:pPr>
            <w:r>
              <w:rPr>
                <w:rFonts w:eastAsia="Times New Roman" w:cs="Calibri"/>
                <w:sz w:val="18"/>
                <w:szCs w:val="18"/>
                <w:lang w:eastAsia="pt-BR"/>
              </w:rPr>
              <w:t>1.438,00</w:t>
            </w:r>
          </w:p>
        </w:tc>
      </w:tr>
      <w:tr w:rsidR="00F164CF" w:rsidRPr="00F164CF" w:rsidTr="00F979DE">
        <w:trPr>
          <w:trHeight w:val="300"/>
        </w:trPr>
        <w:tc>
          <w:tcPr>
            <w:tcW w:w="737" w:type="dxa"/>
            <w:tcBorders>
              <w:top w:val="nil"/>
              <w:left w:val="single" w:sz="4" w:space="0" w:color="auto"/>
              <w:bottom w:val="single" w:sz="4" w:space="0" w:color="auto"/>
              <w:right w:val="single" w:sz="4" w:space="0" w:color="auto"/>
            </w:tcBorders>
            <w:noWrap/>
          </w:tcPr>
          <w:p w:rsidR="00F164CF" w:rsidRPr="00F164CF" w:rsidRDefault="00F164CF" w:rsidP="00F164CF">
            <w:pPr>
              <w:spacing w:after="0" w:line="240" w:lineRule="auto"/>
              <w:rPr>
                <w:rFonts w:eastAsia="Times New Roman" w:cs="Calibri"/>
                <w:sz w:val="18"/>
                <w:szCs w:val="18"/>
                <w:lang w:eastAsia="pt-BR"/>
              </w:rPr>
            </w:pPr>
          </w:p>
        </w:tc>
        <w:tc>
          <w:tcPr>
            <w:tcW w:w="1090" w:type="dxa"/>
            <w:tcBorders>
              <w:top w:val="nil"/>
              <w:left w:val="nil"/>
              <w:bottom w:val="single" w:sz="4" w:space="0" w:color="auto"/>
              <w:right w:val="single" w:sz="4" w:space="0" w:color="auto"/>
            </w:tcBorders>
          </w:tcPr>
          <w:p w:rsidR="00F164CF" w:rsidRPr="00F164CF" w:rsidRDefault="00F164CF" w:rsidP="00F164CF">
            <w:pPr>
              <w:spacing w:after="0" w:line="240" w:lineRule="auto"/>
              <w:jc w:val="center"/>
              <w:rPr>
                <w:rFonts w:eastAsia="Times New Roman" w:cs="Calibri"/>
                <w:color w:val="000000"/>
                <w:sz w:val="18"/>
                <w:szCs w:val="18"/>
                <w:lang w:eastAsia="pt-BR"/>
              </w:rPr>
            </w:pPr>
          </w:p>
        </w:tc>
        <w:tc>
          <w:tcPr>
            <w:tcW w:w="3485" w:type="dxa"/>
            <w:tcBorders>
              <w:top w:val="nil"/>
              <w:left w:val="nil"/>
              <w:bottom w:val="single" w:sz="4" w:space="0" w:color="auto"/>
              <w:right w:val="single" w:sz="4" w:space="0" w:color="auto"/>
            </w:tcBorders>
            <w:vAlign w:val="bottom"/>
            <w:hideMark/>
          </w:tcPr>
          <w:p w:rsidR="00F164CF" w:rsidRPr="00F164CF" w:rsidRDefault="00F164CF" w:rsidP="00F164CF">
            <w:pPr>
              <w:spacing w:after="0" w:line="240" w:lineRule="auto"/>
              <w:rPr>
                <w:rFonts w:eastAsia="Times New Roman" w:cs="Calibri"/>
                <w:b/>
                <w:color w:val="000000"/>
                <w:sz w:val="18"/>
                <w:szCs w:val="18"/>
                <w:lang w:eastAsia="pt-BR"/>
              </w:rPr>
            </w:pPr>
            <w:r w:rsidRPr="00F164CF">
              <w:rPr>
                <w:rFonts w:eastAsia="Times New Roman" w:cs="Calibri"/>
                <w:b/>
                <w:color w:val="000000"/>
                <w:sz w:val="18"/>
                <w:szCs w:val="18"/>
                <w:lang w:eastAsia="pt-BR"/>
              </w:rPr>
              <w:t>TOTAL ESTIMADO LOTE 4 .............................</w:t>
            </w:r>
          </w:p>
        </w:tc>
        <w:tc>
          <w:tcPr>
            <w:tcW w:w="920" w:type="dxa"/>
            <w:tcBorders>
              <w:top w:val="nil"/>
              <w:left w:val="nil"/>
              <w:bottom w:val="single" w:sz="4" w:space="0" w:color="auto"/>
              <w:right w:val="nil"/>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709"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850"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sz w:val="18"/>
                <w:szCs w:val="18"/>
                <w:lang w:eastAsia="pt-BR"/>
              </w:rPr>
            </w:pPr>
          </w:p>
        </w:tc>
        <w:tc>
          <w:tcPr>
            <w:tcW w:w="1134" w:type="dxa"/>
            <w:tcBorders>
              <w:top w:val="nil"/>
              <w:left w:val="nil"/>
              <w:bottom w:val="single" w:sz="4" w:space="0" w:color="auto"/>
              <w:right w:val="single" w:sz="4" w:space="0" w:color="auto"/>
            </w:tcBorders>
          </w:tcPr>
          <w:p w:rsidR="00F164CF" w:rsidRPr="00F164CF" w:rsidRDefault="00F164CF" w:rsidP="00F164CF">
            <w:pPr>
              <w:spacing w:after="0" w:line="240" w:lineRule="auto"/>
              <w:rPr>
                <w:rFonts w:eastAsia="Times New Roman" w:cs="Calibri"/>
                <w:b/>
                <w:sz w:val="18"/>
                <w:szCs w:val="18"/>
                <w:lang w:eastAsia="pt-BR"/>
              </w:rPr>
            </w:pPr>
          </w:p>
          <w:p w:rsidR="00F164CF" w:rsidRPr="00F164CF" w:rsidRDefault="00D30445" w:rsidP="00F164CF">
            <w:pPr>
              <w:spacing w:after="0" w:line="240" w:lineRule="auto"/>
              <w:rPr>
                <w:rFonts w:eastAsia="Times New Roman" w:cs="Calibri"/>
                <w:b/>
                <w:sz w:val="18"/>
                <w:szCs w:val="18"/>
                <w:lang w:eastAsia="pt-BR"/>
              </w:rPr>
            </w:pPr>
            <w:r>
              <w:rPr>
                <w:rFonts w:eastAsia="Times New Roman" w:cs="Calibri"/>
                <w:b/>
                <w:sz w:val="18"/>
                <w:szCs w:val="18"/>
                <w:lang w:eastAsia="pt-BR"/>
              </w:rPr>
              <w:t>44.500,00</w:t>
            </w:r>
          </w:p>
        </w:tc>
      </w:tr>
    </w:tbl>
    <w:p w:rsidR="00F164CF" w:rsidRPr="004E0A1C" w:rsidRDefault="00F164CF" w:rsidP="00246090">
      <w:pPr>
        <w:jc w:val="both"/>
        <w:rPr>
          <w:rFonts w:eastAsia="Times New Roman" w:cs="Calibri"/>
          <w:iCs/>
          <w:sz w:val="20"/>
          <w:szCs w:val="20"/>
          <w:lang w:eastAsia="pt-BR"/>
        </w:rPr>
      </w:pPr>
    </w:p>
    <w:p w:rsidR="003A7843" w:rsidRDefault="003A7843" w:rsidP="00263294">
      <w:pPr>
        <w:pStyle w:val="SemEspaamento"/>
        <w:jc w:val="center"/>
        <w:rPr>
          <w:rFonts w:asciiTheme="minorHAnsi" w:hAnsiTheme="minorHAnsi" w:cstheme="minorHAnsi"/>
          <w:b/>
          <w:sz w:val="18"/>
          <w:szCs w:val="18"/>
          <w:lang w:eastAsia="pt-BR"/>
        </w:rPr>
      </w:pPr>
    </w:p>
    <w:p w:rsidR="003A7843" w:rsidRDefault="003A7843"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FABIANO GONÇALVES</w:t>
      </w:r>
    </w:p>
    <w:p w:rsidR="00263294" w:rsidRDefault="00263294" w:rsidP="00263294">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Pr>
          <w:rFonts w:asciiTheme="minorHAnsi" w:hAnsiTheme="minorHAnsi" w:cstheme="minorHAnsi"/>
          <w:b/>
          <w:sz w:val="18"/>
          <w:szCs w:val="18"/>
          <w:lang w:eastAsia="pt-BR"/>
        </w:rPr>
        <w:t>ECRETÁRIO MUNICIPAL DE ADMINISTRAÇÃO</w:t>
      </w:r>
    </w:p>
    <w:p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 xml:space="preserve">Matrícula nº </w:t>
      </w:r>
      <w:r w:rsidR="002426F4">
        <w:rPr>
          <w:rFonts w:asciiTheme="minorHAnsi" w:hAnsiTheme="minorHAnsi" w:cstheme="minorHAnsi"/>
          <w:b/>
          <w:sz w:val="18"/>
          <w:szCs w:val="18"/>
          <w:lang w:eastAsia="pt-BR"/>
        </w:rPr>
        <w:t>1</w:t>
      </w:r>
      <w:r>
        <w:rPr>
          <w:rFonts w:asciiTheme="minorHAnsi" w:hAnsiTheme="minorHAnsi" w:cstheme="minorHAnsi"/>
          <w:b/>
          <w:sz w:val="18"/>
          <w:szCs w:val="18"/>
          <w:lang w:eastAsia="pt-BR"/>
        </w:rPr>
        <w:t>242.751-0</w:t>
      </w:r>
    </w:p>
    <w:p w:rsidR="00263294" w:rsidRPr="002270ED" w:rsidRDefault="00263294"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p>
    <w:p w:rsidR="002426F4" w:rsidRDefault="00833B2E"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____________________________</w:t>
      </w:r>
    </w:p>
    <w:p w:rsidR="004302FA" w:rsidRDefault="004302FA" w:rsidP="00833B2E">
      <w:pPr>
        <w:pStyle w:val="SemEspaamento"/>
        <w:jc w:val="center"/>
        <w:rPr>
          <w:rFonts w:asciiTheme="minorHAnsi" w:hAnsiTheme="minorHAnsi" w:cstheme="minorHAnsi"/>
          <w:b/>
          <w:sz w:val="18"/>
          <w:szCs w:val="18"/>
          <w:lang w:eastAsia="pt-BR"/>
        </w:rPr>
      </w:pPr>
      <w:r w:rsidRPr="004302FA">
        <w:rPr>
          <w:rFonts w:asciiTheme="minorHAnsi" w:hAnsiTheme="minorHAnsi" w:cstheme="minorHAnsi"/>
          <w:b/>
          <w:sz w:val="18"/>
          <w:szCs w:val="18"/>
          <w:lang w:eastAsia="pt-BR"/>
        </w:rPr>
        <w:t xml:space="preserve">FRANCISCO DANIEL AVELINO DE SOUZA </w:t>
      </w:r>
    </w:p>
    <w:p w:rsidR="005E1D9A" w:rsidRDefault="004302FA" w:rsidP="00833B2E">
      <w:pPr>
        <w:pStyle w:val="SemEspaamento"/>
        <w:jc w:val="center"/>
        <w:rPr>
          <w:rFonts w:asciiTheme="minorHAnsi" w:hAnsiTheme="minorHAnsi" w:cstheme="minorHAnsi"/>
          <w:b/>
          <w:sz w:val="18"/>
          <w:szCs w:val="18"/>
        </w:rPr>
      </w:pPr>
      <w:r w:rsidRPr="004302FA">
        <w:rPr>
          <w:rFonts w:asciiTheme="minorHAnsi" w:hAnsiTheme="minorHAnsi" w:cstheme="minorHAnsi"/>
          <w:b/>
          <w:sz w:val="18"/>
          <w:szCs w:val="18"/>
          <w:lang w:eastAsia="pt-BR"/>
        </w:rPr>
        <w:t>AVANTE BRASIL PAPELARIA LIMITADA ME</w:t>
      </w: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287203" w:rsidRDefault="00287203" w:rsidP="00287203">
      <w:pPr>
        <w:pStyle w:val="SemEspaamento"/>
        <w:rPr>
          <w:rFonts w:asciiTheme="minorHAnsi" w:hAnsiTheme="minorHAnsi" w:cstheme="minorHAnsi"/>
          <w:sz w:val="18"/>
          <w:szCs w:val="18"/>
        </w:rPr>
      </w:pPr>
      <w:r w:rsidRPr="002270ED">
        <w:rPr>
          <w:rFonts w:asciiTheme="minorHAnsi" w:hAnsiTheme="minorHAnsi" w:cstheme="minorHAnsi"/>
          <w:b/>
          <w:sz w:val="18"/>
          <w:szCs w:val="18"/>
        </w:rPr>
        <w:t>TESTEMUNHAS</w:t>
      </w:r>
      <w:r w:rsidRPr="002270ED">
        <w:rPr>
          <w:rFonts w:asciiTheme="minorHAnsi" w:hAnsiTheme="minorHAnsi" w:cstheme="minorHAnsi"/>
          <w:sz w:val="18"/>
          <w:szCs w:val="18"/>
        </w:rPr>
        <w:t>:</w:t>
      </w:r>
    </w:p>
    <w:p w:rsidR="00287203" w:rsidRDefault="00287203" w:rsidP="00287203">
      <w:pPr>
        <w:pStyle w:val="SemEspaamento"/>
        <w:rPr>
          <w:rFonts w:asciiTheme="minorHAnsi" w:hAnsiTheme="minorHAnsi" w:cstheme="minorHAnsi"/>
          <w:sz w:val="18"/>
          <w:szCs w:val="18"/>
        </w:rPr>
      </w:pPr>
    </w:p>
    <w:p w:rsidR="00287203" w:rsidRPr="002270ED" w:rsidRDefault="00287203" w:rsidP="00287203">
      <w:pPr>
        <w:pStyle w:val="SemEspaamento"/>
        <w:rPr>
          <w:rFonts w:asciiTheme="minorHAnsi" w:hAnsiTheme="minorHAnsi" w:cstheme="minorHAnsi"/>
          <w:sz w:val="18"/>
          <w:szCs w:val="18"/>
        </w:rPr>
      </w:pPr>
    </w:p>
    <w:p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287203"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sidR="002426F4">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rsidR="00287203" w:rsidRDefault="00287203" w:rsidP="00287203">
      <w:pPr>
        <w:pStyle w:val="SemEspaamento"/>
        <w:rPr>
          <w:rFonts w:asciiTheme="minorHAnsi" w:hAnsiTheme="minorHAnsi" w:cstheme="minorHAnsi"/>
          <w:b/>
          <w:sz w:val="18"/>
          <w:szCs w:val="18"/>
        </w:rPr>
      </w:pPr>
    </w:p>
    <w:p w:rsidR="00287203" w:rsidRDefault="00287203" w:rsidP="00287203">
      <w:pPr>
        <w:pStyle w:val="SemEspaamento"/>
        <w:rPr>
          <w:rFonts w:asciiTheme="minorHAnsi" w:hAnsiTheme="minorHAnsi" w:cstheme="minorHAnsi"/>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246090" w:rsidRDefault="00287203" w:rsidP="007E38CE">
      <w:pPr>
        <w:pStyle w:val="SemEspaamento"/>
      </w:pPr>
      <w:r w:rsidRPr="002270ED">
        <w:rPr>
          <w:rFonts w:asciiTheme="minorHAnsi" w:hAnsiTheme="minorHAnsi" w:cstheme="minorHAnsi"/>
          <w:b/>
          <w:sz w:val="18"/>
          <w:szCs w:val="18"/>
        </w:rPr>
        <w:t xml:space="preserve">Matrícula: </w:t>
      </w:r>
      <w:r w:rsidR="002426F4">
        <w:rPr>
          <w:rFonts w:asciiTheme="minorHAnsi" w:hAnsiTheme="minorHAnsi" w:cstheme="minorHAnsi"/>
          <w:b/>
          <w:sz w:val="18"/>
          <w:szCs w:val="18"/>
        </w:rPr>
        <w:t>1</w:t>
      </w:r>
      <w:r w:rsidRPr="00286684">
        <w:rPr>
          <w:rFonts w:asciiTheme="minorHAnsi" w:hAnsiTheme="minorHAnsi" w:cstheme="minorHAnsi"/>
          <w:b/>
          <w:sz w:val="18"/>
          <w:szCs w:val="18"/>
        </w:rPr>
        <w:t>224.483-8</w:t>
      </w:r>
    </w:p>
    <w:sectPr w:rsidR="0024609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DE" w:rsidRDefault="00F979DE" w:rsidP="00530B11">
      <w:pPr>
        <w:spacing w:after="0" w:line="240" w:lineRule="auto"/>
      </w:pPr>
      <w:r>
        <w:separator/>
      </w:r>
    </w:p>
  </w:endnote>
  <w:endnote w:type="continuationSeparator" w:id="0">
    <w:p w:rsidR="00F979DE" w:rsidRDefault="00F979DE" w:rsidP="005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DE" w:rsidRDefault="00F979DE" w:rsidP="00530B11">
      <w:pPr>
        <w:spacing w:after="0" w:line="240" w:lineRule="auto"/>
      </w:pPr>
      <w:r>
        <w:separator/>
      </w:r>
    </w:p>
  </w:footnote>
  <w:footnote w:type="continuationSeparator" w:id="0">
    <w:p w:rsidR="00F979DE" w:rsidRDefault="00F979DE" w:rsidP="005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F979DE" w:rsidRPr="00246090" w:rsidTr="00F979DE">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F979DE" w:rsidRPr="00246090" w:rsidRDefault="00F979DE"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F979DE" w:rsidRPr="00246090" w:rsidRDefault="00F979DE"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F979DE" w:rsidRPr="00246090" w:rsidRDefault="00F979DE"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F979DE" w:rsidRPr="00246090" w:rsidRDefault="00F979DE"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F979DE" w:rsidRPr="00246090" w:rsidTr="00F979DE">
      <w:trPr>
        <w:tblCellSpacing w:w="20" w:type="dxa"/>
      </w:trPr>
      <w:tc>
        <w:tcPr>
          <w:tcW w:w="2193" w:type="dxa"/>
          <w:tcBorders>
            <w:top w:val="inset" w:sz="6" w:space="0" w:color="auto"/>
            <w:left w:val="inset" w:sz="24" w:space="0" w:color="auto"/>
            <w:bottom w:val="inset" w:sz="24" w:space="0" w:color="auto"/>
            <w:right w:val="inset" w:sz="6" w:space="0" w:color="auto"/>
          </w:tcBorders>
        </w:tcPr>
        <w:p w:rsidR="00F979DE" w:rsidRPr="00246090" w:rsidRDefault="00F979DE" w:rsidP="00530B11">
          <w:pPr>
            <w:tabs>
              <w:tab w:val="center" w:pos="4419"/>
              <w:tab w:val="right" w:pos="8838"/>
            </w:tabs>
            <w:spacing w:after="0" w:line="240" w:lineRule="auto"/>
            <w:jc w:val="both"/>
            <w:rPr>
              <w:rFonts w:eastAsia="Times New Roman" w:cs="Calibri"/>
              <w:bCs/>
              <w:color w:val="0000FF"/>
              <w:sz w:val="20"/>
              <w:szCs w:val="20"/>
              <w:lang w:eastAsia="pt-BR"/>
            </w:rPr>
          </w:pPr>
        </w:p>
        <w:p w:rsidR="00F979DE" w:rsidRPr="00246090" w:rsidRDefault="00F979DE"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020/006394/2018</w:t>
          </w:r>
        </w:p>
      </w:tc>
      <w:tc>
        <w:tcPr>
          <w:tcW w:w="2214" w:type="dxa"/>
          <w:tcBorders>
            <w:top w:val="inset" w:sz="6" w:space="0" w:color="auto"/>
            <w:left w:val="inset" w:sz="24" w:space="0" w:color="auto"/>
            <w:bottom w:val="inset" w:sz="24" w:space="0" w:color="auto"/>
            <w:right w:val="inset" w:sz="6" w:space="0" w:color="auto"/>
          </w:tcBorders>
        </w:tcPr>
        <w:p w:rsidR="00F979DE" w:rsidRPr="00246090" w:rsidRDefault="00F979DE" w:rsidP="00530B11">
          <w:pPr>
            <w:tabs>
              <w:tab w:val="center" w:pos="4419"/>
              <w:tab w:val="right" w:pos="8838"/>
            </w:tabs>
            <w:spacing w:after="0" w:line="240" w:lineRule="auto"/>
            <w:jc w:val="both"/>
            <w:rPr>
              <w:rFonts w:eastAsia="Times New Roman" w:cs="Calibri"/>
              <w:bCs/>
              <w:color w:val="0000FF"/>
              <w:sz w:val="20"/>
              <w:szCs w:val="20"/>
              <w:lang w:eastAsia="pt-BR"/>
            </w:rPr>
          </w:pPr>
        </w:p>
        <w:p w:rsidR="00F979DE" w:rsidRPr="00246090" w:rsidRDefault="00F979DE"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19/12/2018</w:t>
          </w:r>
        </w:p>
      </w:tc>
      <w:tc>
        <w:tcPr>
          <w:tcW w:w="2214" w:type="dxa"/>
          <w:tcBorders>
            <w:top w:val="inset" w:sz="6" w:space="0" w:color="auto"/>
            <w:left w:val="inset" w:sz="24" w:space="0" w:color="auto"/>
            <w:bottom w:val="inset" w:sz="24" w:space="0" w:color="auto"/>
            <w:right w:val="inset" w:sz="6" w:space="0" w:color="auto"/>
          </w:tcBorders>
        </w:tcPr>
        <w:p w:rsidR="00F979DE" w:rsidRPr="00246090" w:rsidRDefault="00F979DE" w:rsidP="00530B11">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F979DE" w:rsidRPr="00246090" w:rsidRDefault="00F979DE" w:rsidP="00530B11">
          <w:pPr>
            <w:tabs>
              <w:tab w:val="center" w:pos="4419"/>
              <w:tab w:val="right" w:pos="8838"/>
            </w:tabs>
            <w:spacing w:after="0" w:line="240" w:lineRule="auto"/>
            <w:jc w:val="both"/>
            <w:rPr>
              <w:rFonts w:eastAsia="Times New Roman" w:cs="Calibri"/>
              <w:b/>
              <w:bCs/>
              <w:color w:val="0000FF"/>
              <w:sz w:val="20"/>
              <w:szCs w:val="20"/>
              <w:lang w:eastAsia="pt-BR"/>
            </w:rPr>
          </w:pPr>
        </w:p>
        <w:p w:rsidR="00F979DE" w:rsidRPr="00246090" w:rsidRDefault="00F979DE" w:rsidP="00530B11">
          <w:pPr>
            <w:tabs>
              <w:tab w:val="center" w:pos="4419"/>
              <w:tab w:val="right" w:pos="8838"/>
            </w:tabs>
            <w:spacing w:after="0" w:line="240" w:lineRule="auto"/>
            <w:jc w:val="both"/>
            <w:rPr>
              <w:rFonts w:eastAsia="Times New Roman" w:cs="Calibri"/>
              <w:b/>
              <w:bCs/>
              <w:color w:val="0000FF"/>
              <w:sz w:val="20"/>
              <w:szCs w:val="20"/>
              <w:lang w:eastAsia="pt-BR"/>
            </w:rPr>
          </w:pPr>
        </w:p>
      </w:tc>
    </w:tr>
  </w:tbl>
  <w:p w:rsidR="00F979DE" w:rsidRDefault="00F979D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142F1D"/>
    <w:rsid w:val="001D11F4"/>
    <w:rsid w:val="002426F4"/>
    <w:rsid w:val="00246090"/>
    <w:rsid w:val="0025669D"/>
    <w:rsid w:val="00263294"/>
    <w:rsid w:val="00287203"/>
    <w:rsid w:val="003A33DF"/>
    <w:rsid w:val="003A6F2E"/>
    <w:rsid w:val="003A7843"/>
    <w:rsid w:val="003F4868"/>
    <w:rsid w:val="00407D4F"/>
    <w:rsid w:val="004302FA"/>
    <w:rsid w:val="004F1D27"/>
    <w:rsid w:val="00530B11"/>
    <w:rsid w:val="005E1D9A"/>
    <w:rsid w:val="00700D9C"/>
    <w:rsid w:val="007E38CE"/>
    <w:rsid w:val="00833B2E"/>
    <w:rsid w:val="0089352A"/>
    <w:rsid w:val="008A7ED4"/>
    <w:rsid w:val="008F1A7C"/>
    <w:rsid w:val="00933FB6"/>
    <w:rsid w:val="009C323F"/>
    <w:rsid w:val="00A501E6"/>
    <w:rsid w:val="00A6320F"/>
    <w:rsid w:val="00BD4181"/>
    <w:rsid w:val="00C61D56"/>
    <w:rsid w:val="00CF3499"/>
    <w:rsid w:val="00D30445"/>
    <w:rsid w:val="00D755DA"/>
    <w:rsid w:val="00DC3DB5"/>
    <w:rsid w:val="00E41E7D"/>
    <w:rsid w:val="00E75C45"/>
    <w:rsid w:val="00EB33F2"/>
    <w:rsid w:val="00F00765"/>
    <w:rsid w:val="00F164CF"/>
    <w:rsid w:val="00F32D10"/>
    <w:rsid w:val="00F61F07"/>
    <w:rsid w:val="00F66530"/>
    <w:rsid w:val="00F979DE"/>
    <w:rsid w:val="00FE7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4294"/>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Cabealho">
    <w:name w:val="header"/>
    <w:basedOn w:val="Normal"/>
    <w:link w:val="CabealhoChar"/>
    <w:uiPriority w:val="99"/>
    <w:unhideWhenUsed/>
    <w:rsid w:val="005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B11"/>
    <w:rPr>
      <w:rFonts w:ascii="Calibri" w:eastAsia="Calibri" w:hAnsi="Calibri" w:cs="Times New Roman"/>
    </w:rPr>
  </w:style>
  <w:style w:type="paragraph" w:styleId="Rodap">
    <w:name w:val="footer"/>
    <w:basedOn w:val="Normal"/>
    <w:link w:val="RodapChar"/>
    <w:uiPriority w:val="99"/>
    <w:unhideWhenUsed/>
    <w:rsid w:val="00530B11"/>
    <w:pPr>
      <w:tabs>
        <w:tab w:val="center" w:pos="4252"/>
        <w:tab w:val="right" w:pos="8504"/>
      </w:tabs>
      <w:spacing w:after="0" w:line="240" w:lineRule="auto"/>
    </w:pPr>
  </w:style>
  <w:style w:type="character" w:customStyle="1" w:styleId="RodapChar">
    <w:name w:val="Rodapé Char"/>
    <w:basedOn w:val="Fontepargpadro"/>
    <w:link w:val="Rodap"/>
    <w:uiPriority w:val="99"/>
    <w:rsid w:val="00530B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3060</Words>
  <Characters>16530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20</cp:revision>
  <cp:lastPrinted>2019-05-08T18:40:00Z</cp:lastPrinted>
  <dcterms:created xsi:type="dcterms:W3CDTF">2019-05-06T13:14:00Z</dcterms:created>
  <dcterms:modified xsi:type="dcterms:W3CDTF">2019-05-13T12:20:00Z</dcterms:modified>
</cp:coreProperties>
</file>